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0E" w:rsidRDefault="0093500E">
      <w:pPr>
        <w:spacing w:line="560" w:lineRule="exact"/>
        <w:rPr>
          <w:sz w:val="84"/>
          <w:szCs w:val="84"/>
        </w:rPr>
      </w:pPr>
    </w:p>
    <w:p w:rsidR="0093500E" w:rsidRDefault="0093500E">
      <w:pPr>
        <w:spacing w:line="560" w:lineRule="exact"/>
        <w:rPr>
          <w:sz w:val="84"/>
          <w:szCs w:val="84"/>
        </w:rPr>
      </w:pPr>
    </w:p>
    <w:p w:rsidR="0093500E" w:rsidRDefault="0093500E">
      <w:pPr>
        <w:spacing w:line="560" w:lineRule="exact"/>
        <w:rPr>
          <w:sz w:val="84"/>
          <w:szCs w:val="84"/>
        </w:rPr>
      </w:pPr>
    </w:p>
    <w:p w:rsidR="0093500E" w:rsidRDefault="0093500E">
      <w:pPr>
        <w:spacing w:line="560" w:lineRule="exact"/>
        <w:rPr>
          <w:sz w:val="84"/>
          <w:szCs w:val="84"/>
        </w:rPr>
      </w:pPr>
    </w:p>
    <w:p w:rsidR="0093500E" w:rsidRDefault="0093500E">
      <w:pPr>
        <w:spacing w:line="560" w:lineRule="exact"/>
        <w:jc w:val="center"/>
        <w:rPr>
          <w:sz w:val="52"/>
          <w:szCs w:val="52"/>
        </w:rPr>
      </w:pPr>
    </w:p>
    <w:p w:rsidR="0093500E" w:rsidRDefault="0093500E">
      <w:pPr>
        <w:spacing w:line="560" w:lineRule="exact"/>
        <w:jc w:val="center"/>
        <w:rPr>
          <w:sz w:val="52"/>
          <w:szCs w:val="52"/>
        </w:rPr>
      </w:pPr>
    </w:p>
    <w:p w:rsidR="0093500E" w:rsidRDefault="0093500E">
      <w:pPr>
        <w:spacing w:line="560" w:lineRule="exact"/>
        <w:jc w:val="center"/>
        <w:rPr>
          <w:sz w:val="52"/>
          <w:szCs w:val="52"/>
        </w:rPr>
      </w:pPr>
    </w:p>
    <w:p w:rsidR="0093500E" w:rsidRDefault="0093500E">
      <w:pPr>
        <w:spacing w:line="560" w:lineRule="exact"/>
        <w:jc w:val="center"/>
        <w:rPr>
          <w:sz w:val="52"/>
          <w:szCs w:val="52"/>
        </w:rPr>
      </w:pPr>
    </w:p>
    <w:p w:rsidR="0093500E" w:rsidRDefault="0093500E">
      <w:pPr>
        <w:spacing w:line="560" w:lineRule="exact"/>
        <w:jc w:val="center"/>
        <w:rPr>
          <w:sz w:val="52"/>
          <w:szCs w:val="52"/>
        </w:rPr>
      </w:pPr>
    </w:p>
    <w:p w:rsidR="0093500E" w:rsidRDefault="0093500E">
      <w:pPr>
        <w:spacing w:line="560" w:lineRule="exact"/>
        <w:jc w:val="center"/>
        <w:rPr>
          <w:sz w:val="52"/>
          <w:szCs w:val="52"/>
        </w:rPr>
      </w:pPr>
    </w:p>
    <w:p w:rsidR="0093500E" w:rsidRDefault="0067676A">
      <w:pPr>
        <w:spacing w:line="560" w:lineRule="exact"/>
        <w:jc w:val="center"/>
        <w:rPr>
          <w:sz w:val="52"/>
          <w:szCs w:val="52"/>
        </w:rPr>
      </w:pPr>
      <w:r>
        <w:rPr>
          <w:rFonts w:hint="eastAsia"/>
          <w:sz w:val="52"/>
          <w:szCs w:val="52"/>
        </w:rPr>
        <w:t>2026</w:t>
      </w:r>
      <w:r w:rsidR="00844F70">
        <w:rPr>
          <w:rFonts w:hint="eastAsia"/>
          <w:sz w:val="52"/>
          <w:szCs w:val="52"/>
        </w:rPr>
        <w:t>年海口市健康教育所预算</w:t>
      </w:r>
    </w:p>
    <w:p w:rsidR="0093500E" w:rsidRDefault="0093500E">
      <w:pPr>
        <w:spacing w:line="560" w:lineRule="exact"/>
        <w:ind w:firstLine="1680"/>
        <w:jc w:val="center"/>
        <w:rPr>
          <w:sz w:val="84"/>
          <w:szCs w:val="84"/>
        </w:rPr>
      </w:pPr>
    </w:p>
    <w:p w:rsidR="0093500E" w:rsidRDefault="0093500E">
      <w:pPr>
        <w:spacing w:line="560" w:lineRule="exact"/>
        <w:ind w:firstLine="1680"/>
        <w:jc w:val="center"/>
        <w:rPr>
          <w:sz w:val="84"/>
          <w:szCs w:val="84"/>
        </w:rPr>
      </w:pPr>
    </w:p>
    <w:p w:rsidR="0093500E" w:rsidRDefault="0093500E">
      <w:pPr>
        <w:spacing w:line="560" w:lineRule="exact"/>
        <w:ind w:firstLine="1680"/>
        <w:jc w:val="center"/>
        <w:rPr>
          <w:sz w:val="84"/>
          <w:szCs w:val="84"/>
        </w:rPr>
      </w:pPr>
    </w:p>
    <w:p w:rsidR="0093500E" w:rsidRDefault="0093500E">
      <w:pPr>
        <w:spacing w:line="560" w:lineRule="exact"/>
        <w:ind w:firstLine="1680"/>
        <w:jc w:val="center"/>
        <w:rPr>
          <w:sz w:val="84"/>
          <w:szCs w:val="84"/>
        </w:rPr>
      </w:pPr>
    </w:p>
    <w:p w:rsidR="0093500E" w:rsidRDefault="0067676A">
      <w:pPr>
        <w:rPr>
          <w:sz w:val="84"/>
          <w:szCs w:val="84"/>
        </w:rPr>
      </w:pPr>
      <w:r>
        <w:rPr>
          <w:sz w:val="84"/>
          <w:szCs w:val="84"/>
        </w:rPr>
        <w:br w:type="page"/>
      </w:r>
    </w:p>
    <w:p w:rsidR="0093500E" w:rsidRDefault="0067676A">
      <w:pPr>
        <w:jc w:val="center"/>
        <w:rPr>
          <w:rFonts w:ascii="黑体" w:eastAsia="黑体" w:hAnsi="黑体"/>
          <w:sz w:val="52"/>
          <w:szCs w:val="52"/>
        </w:rPr>
      </w:pPr>
      <w:r>
        <w:rPr>
          <w:rFonts w:ascii="黑体" w:eastAsia="黑体" w:hAnsi="黑体" w:hint="eastAsia"/>
          <w:sz w:val="52"/>
          <w:szCs w:val="52"/>
        </w:rPr>
        <w:lastRenderedPageBreak/>
        <w:t>目录</w:t>
      </w:r>
    </w:p>
    <w:p w:rsidR="0093500E" w:rsidRDefault="0067676A">
      <w:pPr>
        <w:pStyle w:val="1"/>
        <w:numPr>
          <w:ilvl w:val="0"/>
          <w:numId w:val="1"/>
        </w:numPr>
        <w:ind w:firstLineChars="0"/>
        <w:jc w:val="left"/>
        <w:rPr>
          <w:rFonts w:ascii="方正黑体_GBK" w:eastAsia="方正黑体_GBK" w:hAnsi="方正黑体_GBK" w:cs="方正黑体_GBK"/>
          <w:sz w:val="32"/>
          <w:szCs w:val="32"/>
        </w:rPr>
      </w:pPr>
      <w:r>
        <w:rPr>
          <w:rFonts w:ascii="黑体" w:eastAsia="黑体" w:hAnsi="黑体" w:hint="eastAsia"/>
          <w:sz w:val="32"/>
          <w:szCs w:val="32"/>
        </w:rPr>
        <w:t xml:space="preserve">  </w:t>
      </w:r>
      <w:r w:rsidR="00844F70">
        <w:rPr>
          <w:rFonts w:ascii="黑体" w:eastAsia="黑体" w:hAnsi="黑体" w:hint="eastAsia"/>
          <w:sz w:val="32"/>
          <w:szCs w:val="32"/>
        </w:rPr>
        <w:t>海口市健康教育所概况</w:t>
      </w:r>
    </w:p>
    <w:p w:rsidR="0093500E" w:rsidRDefault="0067676A">
      <w:pPr>
        <w:pStyle w:val="1"/>
        <w:numPr>
          <w:ilvl w:val="255"/>
          <w:numId w:val="0"/>
        </w:numPr>
        <w:jc w:val="lef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一、主要职能</w:t>
      </w:r>
    </w:p>
    <w:p w:rsidR="0093500E" w:rsidRDefault="0067676A">
      <w:pPr>
        <w:pStyle w:val="1"/>
        <w:numPr>
          <w:ilvl w:val="255"/>
          <w:numId w:val="0"/>
        </w:numPr>
        <w:jc w:val="left"/>
        <w:rPr>
          <w:rFonts w:ascii="黑体" w:eastAsia="黑体" w:hAnsi="黑体"/>
          <w:sz w:val="32"/>
          <w:szCs w:val="32"/>
        </w:rPr>
      </w:pPr>
      <w:r>
        <w:rPr>
          <w:rFonts w:ascii="方正仿宋_GBK" w:eastAsia="方正仿宋_GBK" w:hAnsi="方正仿宋_GBK" w:cs="方正仿宋_GBK" w:hint="eastAsia"/>
          <w:sz w:val="32"/>
          <w:szCs w:val="32"/>
        </w:rPr>
        <w:t>二、机构设置</w:t>
      </w:r>
    </w:p>
    <w:p w:rsidR="0093500E" w:rsidRDefault="0067676A">
      <w:pPr>
        <w:pStyle w:val="1"/>
        <w:numPr>
          <w:ilvl w:val="0"/>
          <w:numId w:val="1"/>
        </w:numPr>
        <w:ind w:firstLineChars="0"/>
        <w:rPr>
          <w:rFonts w:ascii="方正黑体_GBK" w:eastAsia="方正黑体_GBK" w:hAnsi="方正黑体_GBK" w:cs="方正黑体_GBK"/>
          <w:sz w:val="32"/>
          <w:szCs w:val="32"/>
        </w:rPr>
      </w:pPr>
      <w:r>
        <w:rPr>
          <w:rFonts w:ascii="黑体" w:eastAsia="黑体" w:hAnsi="黑体" w:hint="eastAsia"/>
          <w:sz w:val="32"/>
          <w:szCs w:val="32"/>
        </w:rPr>
        <w:t xml:space="preserve">  </w:t>
      </w:r>
      <w:r w:rsidRPr="00844F70">
        <w:rPr>
          <w:rFonts w:ascii="黑体" w:eastAsia="黑体" w:hAnsi="黑体" w:hint="eastAsia"/>
          <w:sz w:val="32"/>
          <w:szCs w:val="32"/>
        </w:rPr>
        <w:t>2026年</w:t>
      </w:r>
      <w:r w:rsidR="00844F70">
        <w:rPr>
          <w:rFonts w:ascii="黑体" w:eastAsia="黑体" w:hAnsi="黑体" w:hint="eastAsia"/>
          <w:sz w:val="32"/>
          <w:szCs w:val="32"/>
        </w:rPr>
        <w:t>海口市健康教育所概况</w:t>
      </w:r>
      <w:r w:rsidRPr="00844F70">
        <w:rPr>
          <w:rFonts w:ascii="黑体" w:eastAsia="黑体" w:hAnsi="黑体" w:hint="eastAsia"/>
          <w:sz w:val="32"/>
          <w:szCs w:val="32"/>
        </w:rPr>
        <w:t>预算表</w:t>
      </w:r>
    </w:p>
    <w:p w:rsidR="0093500E" w:rsidRDefault="0067676A">
      <w:pPr>
        <w:pStyle w:val="1"/>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财政拨款收支总表</w:t>
      </w:r>
    </w:p>
    <w:p w:rsidR="0093500E" w:rsidRDefault="0067676A">
      <w:pPr>
        <w:pStyle w:val="1"/>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一般公共预算支出表</w:t>
      </w:r>
    </w:p>
    <w:p w:rsidR="0093500E" w:rsidRDefault="0067676A">
      <w:pPr>
        <w:pStyle w:val="1"/>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一般公共预算基本支出表</w:t>
      </w:r>
    </w:p>
    <w:p w:rsidR="0093500E" w:rsidRDefault="0067676A">
      <w:pPr>
        <w:pStyle w:val="1"/>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一般公共预算“三公”经费支出表</w:t>
      </w:r>
    </w:p>
    <w:p w:rsidR="0093500E" w:rsidRDefault="0067676A">
      <w:pPr>
        <w:pStyle w:val="1"/>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政府性基金预算支出表</w:t>
      </w:r>
    </w:p>
    <w:p w:rsidR="0093500E" w:rsidRDefault="0067676A">
      <w:pPr>
        <w:pStyle w:val="1"/>
        <w:numPr>
          <w:ilvl w:val="0"/>
          <w:numId w:val="2"/>
        </w:numPr>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政府性基金预算“三公”经费支出表</w:t>
      </w:r>
    </w:p>
    <w:p w:rsidR="0093500E" w:rsidRDefault="0067676A">
      <w:pPr>
        <w:pStyle w:val="1"/>
        <w:numPr>
          <w:ilvl w:val="0"/>
          <w:numId w:val="2"/>
        </w:numPr>
        <w:ind w:firstLineChars="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国有资本经营预算支出表</w:t>
      </w:r>
    </w:p>
    <w:p w:rsidR="0093500E" w:rsidRDefault="00844F70">
      <w:pPr>
        <w:pStyle w:val="1"/>
        <w:numPr>
          <w:ilvl w:val="0"/>
          <w:numId w:val="2"/>
        </w:numPr>
        <w:ind w:firstLineChars="0"/>
        <w:jc w:val="left"/>
        <w:rPr>
          <w:rFonts w:ascii="仿宋_GB2312" w:eastAsia="仿宋_GB2312" w:hAnsi="仿宋_GB2312" w:cs="仿宋_GB2312"/>
          <w:sz w:val="32"/>
          <w:szCs w:val="32"/>
        </w:rPr>
      </w:pPr>
      <w:r w:rsidRPr="00844F70">
        <w:rPr>
          <w:rFonts w:ascii="仿宋_GB2312" w:eastAsia="仿宋_GB2312" w:hAnsi="仿宋_GB2312" w:cs="仿宋_GB2312" w:hint="eastAsia"/>
          <w:sz w:val="32"/>
          <w:szCs w:val="32"/>
        </w:rPr>
        <w:t>海口市健康教育所</w:t>
      </w:r>
      <w:r w:rsidR="0067676A">
        <w:rPr>
          <w:rFonts w:ascii="仿宋_GB2312" w:eastAsia="仿宋_GB2312" w:hAnsi="仿宋_GB2312" w:cs="仿宋_GB2312" w:hint="eastAsia"/>
          <w:sz w:val="32"/>
          <w:szCs w:val="32"/>
        </w:rPr>
        <w:t>收支总表</w:t>
      </w:r>
    </w:p>
    <w:p w:rsidR="0093500E" w:rsidRDefault="00844F70">
      <w:pPr>
        <w:pStyle w:val="1"/>
        <w:numPr>
          <w:ilvl w:val="0"/>
          <w:numId w:val="2"/>
        </w:numPr>
        <w:ind w:firstLineChars="0"/>
        <w:jc w:val="left"/>
        <w:rPr>
          <w:rFonts w:ascii="黑体" w:eastAsia="黑体" w:hAnsi="黑体"/>
          <w:sz w:val="32"/>
          <w:szCs w:val="32"/>
        </w:rPr>
      </w:pPr>
      <w:r w:rsidRPr="00844F70">
        <w:rPr>
          <w:rFonts w:ascii="仿宋_GB2312" w:eastAsia="仿宋_GB2312" w:hAnsi="仿宋_GB2312" w:cs="仿宋_GB2312" w:hint="eastAsia"/>
          <w:sz w:val="32"/>
          <w:szCs w:val="32"/>
        </w:rPr>
        <w:t>海口市健康教育所</w:t>
      </w:r>
      <w:r w:rsidR="0067676A">
        <w:rPr>
          <w:rFonts w:ascii="仿宋_GB2312" w:eastAsia="仿宋_GB2312" w:hAnsi="仿宋_GB2312" w:cs="仿宋_GB2312" w:hint="eastAsia"/>
          <w:sz w:val="32"/>
          <w:szCs w:val="32"/>
        </w:rPr>
        <w:t>收入总表</w:t>
      </w:r>
    </w:p>
    <w:p w:rsidR="0093500E" w:rsidRDefault="00844F70">
      <w:pPr>
        <w:pStyle w:val="1"/>
        <w:numPr>
          <w:ilvl w:val="0"/>
          <w:numId w:val="2"/>
        </w:numPr>
        <w:ind w:firstLineChars="0"/>
        <w:jc w:val="left"/>
        <w:rPr>
          <w:rFonts w:ascii="黑体" w:eastAsia="黑体" w:hAnsi="黑体"/>
          <w:sz w:val="32"/>
          <w:szCs w:val="32"/>
        </w:rPr>
      </w:pPr>
      <w:r w:rsidRPr="00844F70">
        <w:rPr>
          <w:rFonts w:ascii="仿宋_GB2312" w:eastAsia="仿宋_GB2312" w:hAnsi="仿宋_GB2312" w:cs="仿宋_GB2312" w:hint="eastAsia"/>
          <w:sz w:val="32"/>
          <w:szCs w:val="32"/>
        </w:rPr>
        <w:t>海口市健康教育所</w:t>
      </w:r>
      <w:r w:rsidR="0067676A">
        <w:rPr>
          <w:rFonts w:ascii="仿宋_GB2312" w:eastAsia="仿宋_GB2312" w:hAnsi="仿宋_GB2312" w:cs="仿宋_GB2312" w:hint="eastAsia"/>
          <w:sz w:val="32"/>
          <w:szCs w:val="32"/>
        </w:rPr>
        <w:t>支出总表</w:t>
      </w:r>
    </w:p>
    <w:p w:rsidR="0093500E" w:rsidRDefault="0067676A">
      <w:pPr>
        <w:pStyle w:val="1"/>
        <w:numPr>
          <w:ilvl w:val="0"/>
          <w:numId w:val="2"/>
        </w:numPr>
        <w:ind w:firstLineChars="0"/>
        <w:jc w:val="left"/>
        <w:rPr>
          <w:rFonts w:ascii="黑体" w:eastAsia="黑体" w:hAnsi="黑体"/>
          <w:sz w:val="32"/>
          <w:szCs w:val="32"/>
        </w:rPr>
      </w:pPr>
      <w:r>
        <w:rPr>
          <w:rFonts w:ascii="仿宋_GB2312" w:eastAsia="仿宋_GB2312" w:hAnsi="仿宋_GB2312" w:cs="仿宋_GB2312" w:hint="eastAsia"/>
          <w:sz w:val="32"/>
          <w:szCs w:val="32"/>
        </w:rPr>
        <w:t>项目支出绩效信息表</w:t>
      </w:r>
    </w:p>
    <w:p w:rsidR="0093500E" w:rsidRPr="00844F70" w:rsidRDefault="0067676A">
      <w:pPr>
        <w:pStyle w:val="1"/>
        <w:numPr>
          <w:ilvl w:val="0"/>
          <w:numId w:val="1"/>
        </w:numPr>
        <w:ind w:firstLineChars="0"/>
        <w:jc w:val="left"/>
        <w:rPr>
          <w:rFonts w:ascii="黑体" w:eastAsia="黑体" w:hAnsi="黑体"/>
          <w:sz w:val="32"/>
          <w:szCs w:val="32"/>
        </w:rPr>
      </w:pPr>
      <w:r>
        <w:rPr>
          <w:rFonts w:ascii="黑体" w:eastAsia="黑体" w:hAnsi="黑体" w:hint="eastAsia"/>
          <w:sz w:val="32"/>
          <w:szCs w:val="32"/>
        </w:rPr>
        <w:t xml:space="preserve">  </w:t>
      </w:r>
      <w:r w:rsidRPr="00844F70">
        <w:rPr>
          <w:rFonts w:ascii="黑体" w:eastAsia="黑体" w:hAnsi="黑体" w:hint="eastAsia"/>
          <w:sz w:val="32"/>
          <w:szCs w:val="32"/>
        </w:rPr>
        <w:t>2026年</w:t>
      </w:r>
      <w:r w:rsidR="00844F70">
        <w:rPr>
          <w:rFonts w:ascii="黑体" w:eastAsia="黑体" w:hAnsi="黑体" w:hint="eastAsia"/>
          <w:sz w:val="32"/>
          <w:szCs w:val="32"/>
        </w:rPr>
        <w:t>海口市健康教育所</w:t>
      </w:r>
      <w:r w:rsidRPr="00844F70">
        <w:rPr>
          <w:rFonts w:ascii="黑体" w:eastAsia="黑体" w:hAnsi="黑体" w:hint="eastAsia"/>
          <w:sz w:val="32"/>
          <w:szCs w:val="32"/>
        </w:rPr>
        <w:t>预算情况说明</w:t>
      </w:r>
    </w:p>
    <w:p w:rsidR="0093500E" w:rsidRDefault="0067676A">
      <w:pPr>
        <w:pStyle w:val="1"/>
        <w:numPr>
          <w:ilvl w:val="0"/>
          <w:numId w:val="1"/>
        </w:numPr>
        <w:ind w:firstLineChars="0"/>
        <w:jc w:val="left"/>
        <w:rPr>
          <w:rFonts w:ascii="仿宋_GB2312" w:eastAsia="仿宋_GB2312" w:hAnsi="仿宋_GB2312" w:cs="仿宋_GB2312"/>
          <w:sz w:val="32"/>
          <w:szCs w:val="32"/>
        </w:rPr>
      </w:pPr>
      <w:r>
        <w:rPr>
          <w:rFonts w:ascii="黑体" w:eastAsia="黑体" w:hAnsi="黑体" w:hint="eastAsia"/>
          <w:sz w:val="32"/>
          <w:szCs w:val="32"/>
        </w:rPr>
        <w:t xml:space="preserve">  名词解释</w:t>
      </w:r>
    </w:p>
    <w:p w:rsidR="0093500E" w:rsidRDefault="0093500E">
      <w:pPr>
        <w:jc w:val="left"/>
        <w:rPr>
          <w:rFonts w:ascii="黑体" w:eastAsia="黑体" w:hAnsi="黑体"/>
          <w:sz w:val="52"/>
          <w:szCs w:val="52"/>
        </w:rPr>
      </w:pPr>
    </w:p>
    <w:p w:rsidR="0093500E" w:rsidRDefault="0093500E">
      <w:pPr>
        <w:pStyle w:val="1"/>
        <w:spacing w:line="560" w:lineRule="exact"/>
        <w:ind w:left="1320" w:firstLineChars="0" w:firstLine="0"/>
        <w:jc w:val="left"/>
        <w:rPr>
          <w:rFonts w:ascii="黑体" w:eastAsia="黑体" w:hAnsi="黑体"/>
          <w:sz w:val="32"/>
          <w:szCs w:val="32"/>
        </w:rPr>
      </w:pPr>
    </w:p>
    <w:p w:rsidR="0093500E" w:rsidRDefault="0067676A">
      <w:pPr>
        <w:jc w:val="left"/>
        <w:rPr>
          <w:rFonts w:ascii="黑体" w:eastAsia="黑体" w:hAnsi="黑体"/>
          <w:sz w:val="32"/>
          <w:szCs w:val="32"/>
        </w:rPr>
      </w:pPr>
      <w:r>
        <w:rPr>
          <w:rFonts w:ascii="黑体" w:eastAsia="黑体" w:hAnsi="黑体"/>
          <w:sz w:val="32"/>
          <w:szCs w:val="32"/>
        </w:rPr>
        <w:br w:type="page"/>
      </w:r>
    </w:p>
    <w:p w:rsidR="0093500E" w:rsidRDefault="0093500E">
      <w:pPr>
        <w:spacing w:line="560" w:lineRule="exact"/>
        <w:jc w:val="left"/>
        <w:rPr>
          <w:rFonts w:ascii="黑体" w:eastAsia="黑体" w:hAnsi="黑体"/>
          <w:sz w:val="32"/>
          <w:szCs w:val="32"/>
        </w:rPr>
      </w:pPr>
    </w:p>
    <w:p w:rsidR="0093500E" w:rsidRDefault="0067676A">
      <w:pPr>
        <w:pStyle w:val="1"/>
        <w:numPr>
          <w:ilvl w:val="0"/>
          <w:numId w:val="3"/>
        </w:numPr>
        <w:spacing w:line="560" w:lineRule="exact"/>
        <w:ind w:firstLineChars="0"/>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 xml:space="preserve">  </w:t>
      </w:r>
      <w:r w:rsidR="00844F70" w:rsidRPr="00844F70">
        <w:rPr>
          <w:rFonts w:ascii="方正黑体_GBK" w:eastAsia="方正黑体_GBK" w:hAnsi="方正黑体_GBK" w:cs="方正黑体_GBK" w:hint="eastAsia"/>
          <w:sz w:val="32"/>
          <w:szCs w:val="32"/>
        </w:rPr>
        <w:t>海口市健康教育所</w:t>
      </w:r>
      <w:r>
        <w:rPr>
          <w:rFonts w:ascii="方正黑体_GBK" w:eastAsia="方正黑体_GBK" w:hAnsi="方正黑体_GBK" w:cs="方正黑体_GBK" w:hint="eastAsia"/>
          <w:sz w:val="32"/>
          <w:szCs w:val="32"/>
        </w:rPr>
        <w:t>概况</w:t>
      </w:r>
    </w:p>
    <w:p w:rsidR="0093500E" w:rsidRDefault="0093500E">
      <w:pPr>
        <w:spacing w:line="560" w:lineRule="exact"/>
        <w:jc w:val="left"/>
        <w:rPr>
          <w:rFonts w:ascii="仿宋_GB2312" w:eastAsia="仿宋_GB2312" w:hAnsi="仿宋_GB2312" w:cs="仿宋_GB2312"/>
          <w:sz w:val="32"/>
          <w:szCs w:val="32"/>
        </w:rPr>
      </w:pPr>
    </w:p>
    <w:p w:rsidR="0093500E" w:rsidRDefault="0067676A">
      <w:pPr>
        <w:pStyle w:val="1"/>
        <w:numPr>
          <w:ilvl w:val="255"/>
          <w:numId w:val="0"/>
        </w:numPr>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一、主要职能</w:t>
      </w:r>
    </w:p>
    <w:p w:rsidR="00844F70" w:rsidRPr="00844F70" w:rsidRDefault="00844F70" w:rsidP="00844F70">
      <w:pPr>
        <w:pStyle w:val="1"/>
        <w:spacing w:line="560" w:lineRule="exact"/>
        <w:ind w:firstLine="640"/>
        <w:jc w:val="left"/>
        <w:rPr>
          <w:rFonts w:ascii="仿宋_GB2312" w:eastAsia="仿宋_GB2312" w:hAnsi="黑体" w:cs="仿宋_GB2312"/>
          <w:sz w:val="32"/>
          <w:szCs w:val="32"/>
        </w:rPr>
      </w:pPr>
      <w:r w:rsidRPr="00844F70">
        <w:rPr>
          <w:rFonts w:ascii="仿宋_GB2312" w:eastAsia="仿宋_GB2312" w:hAnsi="黑体" w:cs="仿宋_GB2312" w:hint="eastAsia"/>
          <w:sz w:val="32"/>
          <w:szCs w:val="32"/>
        </w:rPr>
        <w:t>(一）协助制定全市健康教育规划、工作计划及考核标准。</w:t>
      </w:r>
    </w:p>
    <w:p w:rsidR="00844F70" w:rsidRPr="00844F70" w:rsidRDefault="00844F70" w:rsidP="00844F70">
      <w:pPr>
        <w:ind w:firstLineChars="200" w:firstLine="640"/>
        <w:rPr>
          <w:rFonts w:ascii="仿宋_GB2312" w:eastAsia="仿宋_GB2312" w:hAnsi="黑体" w:cs="仿宋_GB2312"/>
          <w:sz w:val="32"/>
          <w:szCs w:val="32"/>
        </w:rPr>
      </w:pPr>
      <w:r w:rsidRPr="00844F70">
        <w:rPr>
          <w:rFonts w:ascii="仿宋_GB2312" w:eastAsia="仿宋_GB2312" w:hAnsi="黑体" w:cs="仿宋_GB2312" w:hint="eastAsia"/>
          <w:sz w:val="32"/>
          <w:szCs w:val="32"/>
        </w:rPr>
        <w:t>(二）负责健全全市健康教育网络并组织开展各项健康教育和健康促进工作。</w:t>
      </w:r>
    </w:p>
    <w:p w:rsidR="00844F70" w:rsidRDefault="00844F70" w:rsidP="00844F70">
      <w:pPr>
        <w:ind w:firstLineChars="200" w:firstLine="640"/>
        <w:rPr>
          <w:rFonts w:ascii="黑体" w:eastAsia="黑体" w:hAnsi="黑体"/>
          <w:sz w:val="32"/>
          <w:szCs w:val="32"/>
        </w:rPr>
      </w:pPr>
      <w:r w:rsidRPr="00844F70">
        <w:rPr>
          <w:rFonts w:ascii="仿宋_GB2312" w:eastAsia="仿宋_GB2312" w:hAnsi="黑体" w:cs="仿宋_GB2312" w:hint="eastAsia"/>
          <w:sz w:val="32"/>
          <w:szCs w:val="32"/>
        </w:rPr>
        <w:t>(三）负责全市健康教育工作的业务指导，组织开展业务培训。</w:t>
      </w:r>
    </w:p>
    <w:p w:rsidR="00844F70" w:rsidRPr="00844F70" w:rsidRDefault="00844F70" w:rsidP="00844F70">
      <w:pPr>
        <w:ind w:firstLineChars="200" w:firstLine="640"/>
        <w:rPr>
          <w:rFonts w:ascii="仿宋_GB2312" w:eastAsia="仿宋_GB2312" w:hAnsi="黑体" w:cs="仿宋_GB2312"/>
          <w:sz w:val="32"/>
          <w:szCs w:val="32"/>
        </w:rPr>
      </w:pPr>
      <w:r w:rsidRPr="00844F70">
        <w:rPr>
          <w:rFonts w:ascii="仿宋_GB2312" w:eastAsia="仿宋_GB2312" w:hAnsi="黑体" w:cs="仿宋_GB2312" w:hint="eastAsia"/>
          <w:sz w:val="32"/>
          <w:szCs w:val="32"/>
        </w:rPr>
        <w:t>(四）开展传染病、地方病、慢性非传染性疾病健康教育；开展突发公共卫生事件和应急事件的健康教育。</w:t>
      </w:r>
    </w:p>
    <w:p w:rsidR="00844F70" w:rsidRPr="00844F70" w:rsidRDefault="00844F70" w:rsidP="00844F70">
      <w:pPr>
        <w:ind w:firstLineChars="200" w:firstLine="640"/>
        <w:rPr>
          <w:rFonts w:ascii="仿宋_GB2312" w:eastAsia="仿宋_GB2312" w:hAnsi="黑体" w:cs="仿宋_GB2312"/>
          <w:sz w:val="32"/>
          <w:szCs w:val="32"/>
        </w:rPr>
      </w:pPr>
      <w:r w:rsidRPr="00844F70">
        <w:rPr>
          <w:rFonts w:ascii="仿宋_GB2312" w:eastAsia="仿宋_GB2312" w:hAnsi="黑体" w:cs="仿宋_GB2312" w:hint="eastAsia"/>
          <w:sz w:val="32"/>
          <w:szCs w:val="32"/>
        </w:rPr>
        <w:t>(五）开展城市社区、农村社区、医院、学校、企业、公共场所健康教育。</w:t>
      </w:r>
    </w:p>
    <w:p w:rsidR="00844F70" w:rsidRPr="00844F70" w:rsidRDefault="00844F70" w:rsidP="00844F70">
      <w:pPr>
        <w:ind w:firstLineChars="200" w:firstLine="640"/>
        <w:rPr>
          <w:rFonts w:ascii="仿宋_GB2312" w:eastAsia="仿宋_GB2312" w:hAnsi="黑体" w:cs="仿宋_GB2312"/>
          <w:sz w:val="32"/>
          <w:szCs w:val="32"/>
        </w:rPr>
      </w:pPr>
      <w:r w:rsidRPr="00844F70">
        <w:rPr>
          <w:rFonts w:ascii="仿宋_GB2312" w:eastAsia="仿宋_GB2312" w:hAnsi="黑体" w:cs="仿宋_GB2312" w:hint="eastAsia"/>
          <w:sz w:val="32"/>
          <w:szCs w:val="32"/>
        </w:rPr>
        <w:t xml:space="preserve">(六）开展健康教育与健康促进理论、方法与策略研究和健康教育监测评估。 </w:t>
      </w:r>
    </w:p>
    <w:p w:rsidR="00844F70" w:rsidRPr="00844F70" w:rsidRDefault="00844F70" w:rsidP="00844F70">
      <w:pPr>
        <w:ind w:firstLineChars="200" w:firstLine="640"/>
        <w:rPr>
          <w:rFonts w:ascii="仿宋_GB2312" w:eastAsia="仿宋_GB2312" w:hAnsi="黑体" w:cs="仿宋_GB2312"/>
          <w:sz w:val="32"/>
          <w:szCs w:val="32"/>
        </w:rPr>
      </w:pPr>
      <w:r w:rsidRPr="00844F70">
        <w:rPr>
          <w:rFonts w:ascii="仿宋_GB2312" w:eastAsia="仿宋_GB2312" w:hAnsi="黑体" w:cs="仿宋_GB2312" w:hint="eastAsia"/>
          <w:sz w:val="32"/>
          <w:szCs w:val="32"/>
        </w:rPr>
        <w:t>(七）参与上级卫生行政部门组织的各种健康教育检查考评活动。</w:t>
      </w:r>
    </w:p>
    <w:p w:rsidR="0093500E" w:rsidRPr="00844F70" w:rsidRDefault="00844F70" w:rsidP="00B23BF3">
      <w:pPr>
        <w:ind w:firstLineChars="200" w:firstLine="640"/>
        <w:rPr>
          <w:rFonts w:ascii="仿宋_GB2312" w:eastAsia="仿宋_GB2312" w:hAnsi="黑体" w:cs="仿宋_GB2312"/>
          <w:sz w:val="32"/>
          <w:szCs w:val="32"/>
        </w:rPr>
      </w:pPr>
      <w:r w:rsidRPr="00844F70">
        <w:rPr>
          <w:rFonts w:ascii="仿宋_GB2312" w:eastAsia="仿宋_GB2312" w:hAnsi="黑体" w:cs="仿宋_GB2312" w:hint="eastAsia"/>
          <w:sz w:val="32"/>
          <w:szCs w:val="32"/>
        </w:rPr>
        <w:t>(八）做好上级部门交办的其他工作。</w:t>
      </w:r>
    </w:p>
    <w:p w:rsidR="0093500E" w:rsidRDefault="0067676A">
      <w:pPr>
        <w:numPr>
          <w:ilvl w:val="255"/>
          <w:numId w:val="0"/>
        </w:numPr>
        <w:spacing w:line="560" w:lineRule="exact"/>
        <w:ind w:firstLineChars="200" w:firstLine="640"/>
        <w:jc w:val="left"/>
        <w:rPr>
          <w:rFonts w:ascii="黑体" w:eastAsia="黑体" w:hAnsi="黑体" w:cs="仿宋_GB2312"/>
          <w:sz w:val="32"/>
          <w:szCs w:val="32"/>
        </w:rPr>
      </w:pPr>
      <w:r>
        <w:rPr>
          <w:rFonts w:ascii="黑体" w:eastAsia="黑体" w:hAnsi="黑体" w:cs="仿宋_GB2312" w:hint="eastAsia"/>
          <w:sz w:val="32"/>
          <w:szCs w:val="32"/>
        </w:rPr>
        <w:t>二、机构设置</w:t>
      </w:r>
    </w:p>
    <w:p w:rsidR="0093500E" w:rsidRPr="009E609D" w:rsidRDefault="00844F70" w:rsidP="009E609D">
      <w:pPr>
        <w:numPr>
          <w:ilvl w:val="255"/>
          <w:numId w:val="0"/>
        </w:numPr>
        <w:spacing w:line="560" w:lineRule="exact"/>
        <w:ind w:firstLineChars="200" w:firstLine="640"/>
        <w:jc w:val="left"/>
        <w:rPr>
          <w:rFonts w:ascii="仿宋_GB2312" w:eastAsia="仿宋_GB2312" w:hAnsi="黑体" w:cs="仿宋_GB2312"/>
          <w:sz w:val="32"/>
          <w:szCs w:val="32"/>
        </w:rPr>
      </w:pPr>
      <w:r>
        <w:rPr>
          <w:rFonts w:ascii="仿宋_GB2312" w:eastAsia="仿宋_GB2312" w:hAnsi="黑体" w:cs="仿宋_GB2312" w:hint="eastAsia"/>
          <w:sz w:val="32"/>
          <w:szCs w:val="32"/>
        </w:rPr>
        <w:t>海口市</w:t>
      </w:r>
      <w:r>
        <w:rPr>
          <w:rFonts w:ascii="仿宋_GB2312" w:eastAsia="仿宋_GB2312" w:hAnsi="黑体" w:cs="仿宋_GB2312"/>
          <w:sz w:val="32"/>
          <w:szCs w:val="32"/>
        </w:rPr>
        <w:t>健康教育所</w:t>
      </w:r>
      <w:r w:rsidR="0067676A">
        <w:rPr>
          <w:rFonts w:ascii="仿宋_GB2312" w:eastAsia="仿宋_GB2312" w:hAnsi="黑体" w:cs="仿宋_GB2312" w:hint="eastAsia"/>
          <w:sz w:val="32"/>
          <w:szCs w:val="32"/>
        </w:rPr>
        <w:t>内设</w:t>
      </w:r>
      <w:r w:rsidR="009E609D">
        <w:rPr>
          <w:rFonts w:ascii="仿宋_GB2312" w:eastAsia="仿宋_GB2312" w:hAnsi="黑体" w:cs="仿宋_GB2312" w:hint="eastAsia"/>
          <w:sz w:val="32"/>
          <w:szCs w:val="32"/>
        </w:rPr>
        <w:t>4个办公室</w:t>
      </w:r>
      <w:r w:rsidR="0067676A">
        <w:rPr>
          <w:rFonts w:ascii="仿宋_GB2312" w:eastAsia="仿宋_GB2312" w:hAnsi="黑体" w:cs="仿宋_GB2312" w:hint="eastAsia"/>
          <w:sz w:val="32"/>
          <w:szCs w:val="32"/>
        </w:rPr>
        <w:t>，包括</w:t>
      </w:r>
      <w:r w:rsidR="009E609D">
        <w:rPr>
          <w:rFonts w:ascii="仿宋_GB2312" w:eastAsia="仿宋_GB2312" w:hAnsi="黑体" w:cs="仿宋_GB2312" w:hint="eastAsia"/>
          <w:sz w:val="32"/>
          <w:szCs w:val="32"/>
        </w:rPr>
        <w:t>综合管理办公室</w:t>
      </w:r>
      <w:r w:rsidR="0067676A">
        <w:rPr>
          <w:rFonts w:ascii="仿宋_GB2312" w:eastAsia="仿宋_GB2312" w:hAnsi="黑体" w:cs="仿宋_GB2312" w:hint="eastAsia"/>
          <w:sz w:val="32"/>
          <w:szCs w:val="32"/>
        </w:rPr>
        <w:t>、</w:t>
      </w:r>
      <w:r w:rsidR="009E609D">
        <w:rPr>
          <w:rFonts w:ascii="仿宋_GB2312" w:eastAsia="仿宋_GB2312" w:hAnsi="黑体" w:cs="仿宋_GB2312" w:hint="eastAsia"/>
          <w:sz w:val="32"/>
          <w:szCs w:val="32"/>
        </w:rPr>
        <w:t>健康</w:t>
      </w:r>
      <w:r w:rsidR="009E609D">
        <w:rPr>
          <w:rFonts w:ascii="仿宋_GB2312" w:eastAsia="仿宋_GB2312" w:hAnsi="黑体" w:cs="仿宋_GB2312"/>
          <w:sz w:val="32"/>
          <w:szCs w:val="32"/>
        </w:rPr>
        <w:t>促进</w:t>
      </w:r>
      <w:r w:rsidR="009E609D">
        <w:rPr>
          <w:rFonts w:ascii="仿宋_GB2312" w:eastAsia="仿宋_GB2312" w:hAnsi="黑体" w:cs="仿宋_GB2312" w:hint="eastAsia"/>
          <w:sz w:val="32"/>
          <w:szCs w:val="32"/>
        </w:rPr>
        <w:t>办公室</w:t>
      </w:r>
      <w:r w:rsidR="0067676A">
        <w:rPr>
          <w:rFonts w:ascii="仿宋_GB2312" w:eastAsia="仿宋_GB2312" w:hAnsi="黑体" w:cs="仿宋_GB2312" w:hint="eastAsia"/>
          <w:sz w:val="32"/>
          <w:szCs w:val="32"/>
        </w:rPr>
        <w:t>、</w:t>
      </w:r>
      <w:r w:rsidR="009E609D">
        <w:rPr>
          <w:rFonts w:ascii="仿宋_GB2312" w:eastAsia="仿宋_GB2312" w:hAnsi="黑体" w:cs="仿宋_GB2312" w:hint="eastAsia"/>
          <w:sz w:val="32"/>
          <w:szCs w:val="32"/>
        </w:rPr>
        <w:t>健康教育</w:t>
      </w:r>
      <w:r w:rsidR="009E609D">
        <w:rPr>
          <w:rFonts w:ascii="仿宋_GB2312" w:eastAsia="仿宋_GB2312" w:hAnsi="黑体" w:cs="仿宋_GB2312"/>
          <w:sz w:val="32"/>
          <w:szCs w:val="32"/>
        </w:rPr>
        <w:t>宣传办公室、培训与指导办公室。</w:t>
      </w:r>
    </w:p>
    <w:p w:rsidR="0093500E" w:rsidRDefault="0067676A">
      <w:pPr>
        <w:pStyle w:val="1"/>
        <w:spacing w:line="560" w:lineRule="exact"/>
        <w:ind w:firstLineChars="400" w:firstLine="1280"/>
        <w:jc w:val="left"/>
        <w:rPr>
          <w:rFonts w:ascii="黑体" w:eastAsia="黑体" w:hAnsi="黑体"/>
          <w:sz w:val="32"/>
          <w:szCs w:val="32"/>
        </w:rPr>
      </w:pPr>
      <w:r>
        <w:rPr>
          <w:rFonts w:ascii="方正黑体_GBK" w:eastAsia="方正黑体_GBK" w:hAnsi="方正黑体_GBK" w:cs="方正黑体_GBK" w:hint="eastAsia"/>
          <w:bCs/>
          <w:sz w:val="32"/>
          <w:szCs w:val="32"/>
        </w:rPr>
        <w:lastRenderedPageBreak/>
        <w:t>第二部分  2026年</w:t>
      </w:r>
      <w:r w:rsidR="00CE5B42" w:rsidRPr="00CE5B42">
        <w:rPr>
          <w:rFonts w:ascii="方正黑体_GBK" w:eastAsia="方正黑体_GBK" w:hAnsi="方正黑体_GBK" w:cs="方正黑体_GBK" w:hint="eastAsia"/>
          <w:bCs/>
          <w:sz w:val="32"/>
          <w:szCs w:val="32"/>
        </w:rPr>
        <w:t>海口市健康教育所</w:t>
      </w:r>
      <w:r>
        <w:rPr>
          <w:rFonts w:ascii="方正黑体_GBK" w:eastAsia="方正黑体_GBK" w:hAnsi="方正黑体_GBK" w:cs="方正黑体_GBK" w:hint="eastAsia"/>
          <w:bCs/>
          <w:sz w:val="32"/>
          <w:szCs w:val="32"/>
        </w:rPr>
        <w:t>预算表</w:t>
      </w:r>
    </w:p>
    <w:p w:rsidR="0093500E" w:rsidRDefault="0093500E">
      <w:pPr>
        <w:spacing w:line="560" w:lineRule="exact"/>
        <w:jc w:val="center"/>
        <w:rPr>
          <w:rFonts w:ascii="仿宋_GB2312" w:eastAsia="仿宋_GB2312" w:hAnsi="黑体"/>
          <w:b/>
          <w:sz w:val="32"/>
          <w:szCs w:val="32"/>
        </w:rPr>
      </w:pPr>
    </w:p>
    <w:p w:rsidR="0093500E" w:rsidRDefault="0067676A">
      <w:pPr>
        <w:spacing w:line="560" w:lineRule="exact"/>
        <w:jc w:val="center"/>
        <w:rPr>
          <w:rFonts w:ascii="仿宋_GB2312" w:eastAsia="仿宋_GB2312" w:hAnsi="黑体"/>
          <w:b/>
          <w:sz w:val="32"/>
          <w:szCs w:val="32"/>
        </w:rPr>
      </w:pPr>
      <w:r>
        <w:rPr>
          <w:rFonts w:ascii="仿宋_GB2312" w:eastAsia="仿宋_GB2312" w:hAnsi="黑体" w:hint="eastAsia"/>
          <w:b/>
          <w:sz w:val="32"/>
          <w:szCs w:val="32"/>
        </w:rPr>
        <w:t>（此部分内容即为部门或单位预算公开表）</w:t>
      </w:r>
    </w:p>
    <w:p w:rsidR="0093500E" w:rsidRDefault="0093500E">
      <w:pPr>
        <w:spacing w:line="560" w:lineRule="exact"/>
        <w:ind w:left="800"/>
        <w:jc w:val="center"/>
        <w:rPr>
          <w:rFonts w:ascii="仿宋_GB2312" w:eastAsia="仿宋_GB2312" w:hAnsi="黑体"/>
          <w:b/>
          <w:sz w:val="32"/>
          <w:szCs w:val="32"/>
        </w:rPr>
      </w:pPr>
    </w:p>
    <w:p w:rsidR="0093500E" w:rsidRPr="00CE5B42" w:rsidRDefault="0067676A">
      <w:pPr>
        <w:spacing w:line="560" w:lineRule="exact"/>
        <w:jc w:val="center"/>
        <w:rPr>
          <w:rFonts w:ascii="方正黑体_GBK" w:eastAsia="方正黑体_GBK" w:hAnsi="方正黑体_GBK" w:cs="方正黑体_GBK"/>
          <w:bCs/>
          <w:sz w:val="32"/>
          <w:szCs w:val="32"/>
        </w:rPr>
      </w:pPr>
      <w:r>
        <w:rPr>
          <w:rFonts w:ascii="黑体" w:eastAsia="黑体" w:hAnsi="黑体" w:hint="eastAsia"/>
          <w:sz w:val="32"/>
          <w:szCs w:val="32"/>
        </w:rPr>
        <w:t xml:space="preserve">第三部分  </w:t>
      </w:r>
      <w:r w:rsidRPr="00CE5B42">
        <w:rPr>
          <w:rFonts w:ascii="方正黑体_GBK" w:eastAsia="方正黑体_GBK" w:hAnsi="方正黑体_GBK" w:cs="方正黑体_GBK" w:hint="eastAsia"/>
          <w:bCs/>
          <w:sz w:val="32"/>
          <w:szCs w:val="32"/>
        </w:rPr>
        <w:t>2026年</w:t>
      </w:r>
      <w:r w:rsidR="00CE5B42" w:rsidRPr="00CE5B42">
        <w:rPr>
          <w:rFonts w:ascii="方正黑体_GBK" w:eastAsia="方正黑体_GBK" w:hAnsi="方正黑体_GBK" w:cs="方正黑体_GBK" w:hint="eastAsia"/>
          <w:bCs/>
          <w:sz w:val="32"/>
          <w:szCs w:val="32"/>
        </w:rPr>
        <w:t>海口市健康教育所</w:t>
      </w:r>
      <w:r w:rsidRPr="00CE5B42">
        <w:rPr>
          <w:rFonts w:ascii="方正黑体_GBK" w:eastAsia="方正黑体_GBK" w:hAnsi="方正黑体_GBK" w:cs="方正黑体_GBK" w:hint="eastAsia"/>
          <w:bCs/>
          <w:sz w:val="32"/>
          <w:szCs w:val="32"/>
        </w:rPr>
        <w:t>预算情况说明</w:t>
      </w:r>
    </w:p>
    <w:p w:rsidR="0093500E" w:rsidRDefault="0093500E">
      <w:pPr>
        <w:spacing w:line="560" w:lineRule="exact"/>
        <w:jc w:val="center"/>
        <w:rPr>
          <w:rFonts w:ascii="黑体" w:eastAsia="黑体" w:hAnsi="黑体"/>
          <w:sz w:val="32"/>
          <w:szCs w:val="32"/>
        </w:rPr>
      </w:pPr>
    </w:p>
    <w:p w:rsidR="0093500E" w:rsidRPr="00DF6D2F" w:rsidRDefault="0067676A" w:rsidP="00DF6D2F">
      <w:pPr>
        <w:spacing w:line="560" w:lineRule="exact"/>
        <w:ind w:firstLine="640"/>
        <w:jc w:val="left"/>
        <w:rPr>
          <w:rFonts w:ascii="黑体" w:eastAsia="黑体" w:hAnsi="黑体"/>
          <w:sz w:val="32"/>
          <w:szCs w:val="32"/>
        </w:rPr>
      </w:pPr>
      <w:r w:rsidRPr="00DF6D2F">
        <w:rPr>
          <w:rFonts w:ascii="黑体" w:eastAsia="黑体" w:hAnsi="黑体" w:hint="eastAsia"/>
          <w:sz w:val="32"/>
          <w:szCs w:val="32"/>
        </w:rPr>
        <w:t>一、</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sidRPr="00DF6D2F">
        <w:rPr>
          <w:rFonts w:ascii="黑体" w:eastAsia="黑体" w:hAnsi="黑体" w:hint="eastAsia"/>
          <w:sz w:val="32"/>
          <w:szCs w:val="32"/>
        </w:rPr>
        <w:t>财政拨款收支预算总体情况说明</w:t>
      </w:r>
    </w:p>
    <w:p w:rsidR="00B2560B" w:rsidRPr="00B2560B" w:rsidRDefault="00B2560B" w:rsidP="004E3767">
      <w:pPr>
        <w:spacing w:line="520" w:lineRule="exact"/>
        <w:ind w:firstLineChars="200" w:firstLine="640"/>
        <w:rPr>
          <w:rFonts w:ascii="仿宋_GB2312" w:eastAsia="仿宋_GB2312" w:hAnsi="黑体"/>
          <w:sz w:val="32"/>
          <w:szCs w:val="32"/>
        </w:rPr>
      </w:pPr>
      <w:r>
        <w:rPr>
          <w:rFonts w:ascii="仿宋" w:eastAsia="仿宋" w:hAnsi="仿宋" w:cs="仿宋" w:hint="eastAsia"/>
          <w:sz w:val="32"/>
          <w:szCs w:val="32"/>
        </w:rPr>
        <w:t>海口市健康教育所</w:t>
      </w:r>
      <w:r w:rsidR="0067676A">
        <w:rPr>
          <w:rFonts w:ascii="仿宋_GB2312" w:eastAsia="仿宋_GB2312" w:hAnsi="黑体" w:hint="eastAsia"/>
          <w:sz w:val="32"/>
          <w:szCs w:val="32"/>
        </w:rPr>
        <w:t>2</w:t>
      </w:r>
      <w:r w:rsidR="0067676A">
        <w:rPr>
          <w:rFonts w:ascii="仿宋_GB2312" w:eastAsia="仿宋_GB2312" w:hAnsi="黑体" w:cs="仿宋_GB2312" w:hint="eastAsia"/>
          <w:sz w:val="32"/>
          <w:szCs w:val="32"/>
        </w:rPr>
        <w:t>026</w:t>
      </w:r>
      <w:r w:rsidR="0067676A">
        <w:rPr>
          <w:rFonts w:ascii="仿宋_GB2312" w:eastAsia="仿宋_GB2312" w:hAnsi="黑体" w:hint="eastAsia"/>
          <w:sz w:val="32"/>
          <w:szCs w:val="32"/>
        </w:rPr>
        <w:t>年财政拨款收支总预算</w:t>
      </w:r>
      <w:r>
        <w:rPr>
          <w:rFonts w:ascii="仿宋_GB2312" w:eastAsia="仿宋_GB2312" w:hAnsi="黑体" w:hint="eastAsia"/>
          <w:sz w:val="32"/>
          <w:szCs w:val="32"/>
        </w:rPr>
        <w:t>3</w:t>
      </w:r>
      <w:r>
        <w:rPr>
          <w:rFonts w:ascii="仿宋_GB2312" w:eastAsia="仿宋_GB2312" w:hAnsi="黑体"/>
          <w:sz w:val="32"/>
          <w:szCs w:val="32"/>
        </w:rPr>
        <w:t>16</w:t>
      </w:r>
      <w:r w:rsidR="0067676A">
        <w:rPr>
          <w:rFonts w:ascii="仿宋_GB2312" w:eastAsia="仿宋_GB2312" w:hAnsi="黑体" w:hint="eastAsia"/>
          <w:sz w:val="32"/>
          <w:szCs w:val="32"/>
        </w:rPr>
        <w:t>万元，比上年预算数</w:t>
      </w:r>
      <w:r w:rsidR="0067676A">
        <w:rPr>
          <w:rFonts w:ascii="仿宋_GB2312" w:eastAsia="仿宋_GB2312" w:hAnsi="黑体" w:cs="仿宋_GB2312" w:hint="eastAsia"/>
          <w:sz w:val="32"/>
          <w:szCs w:val="32"/>
        </w:rPr>
        <w:t>增加</w:t>
      </w:r>
      <w:r>
        <w:rPr>
          <w:rFonts w:ascii="仿宋_GB2312" w:eastAsia="仿宋_GB2312" w:hAnsi="黑体" w:cs="仿宋_GB2312" w:hint="eastAsia"/>
          <w:sz w:val="32"/>
          <w:szCs w:val="32"/>
        </w:rPr>
        <w:t>减少6</w:t>
      </w:r>
      <w:r>
        <w:rPr>
          <w:rFonts w:ascii="仿宋_GB2312" w:eastAsia="仿宋_GB2312" w:hAnsi="黑体" w:cs="仿宋_GB2312"/>
          <w:sz w:val="32"/>
          <w:szCs w:val="32"/>
        </w:rPr>
        <w:t>6.54</w:t>
      </w:r>
      <w:r w:rsidR="0067676A">
        <w:rPr>
          <w:rFonts w:ascii="仿宋_GB2312" w:eastAsia="仿宋_GB2312" w:hAnsi="黑体" w:hint="eastAsia"/>
          <w:sz w:val="32"/>
          <w:szCs w:val="32"/>
        </w:rPr>
        <w:t>万元，</w:t>
      </w:r>
      <w:r w:rsidR="004E3767">
        <w:rPr>
          <w:rFonts w:ascii="仿宋_GB2312" w:eastAsia="仿宋_GB2312" w:hAnsi="黑体" w:hint="eastAsia"/>
          <w:sz w:val="32"/>
          <w:szCs w:val="32"/>
        </w:rPr>
        <w:t>主要是</w:t>
      </w:r>
      <w:r w:rsidR="004E3767" w:rsidRPr="00FC1810">
        <w:rPr>
          <w:rFonts w:ascii="仿宋_GB2312" w:eastAsia="仿宋_GB2312" w:hAnsi="黑体" w:hint="eastAsia"/>
          <w:sz w:val="32"/>
          <w:szCs w:val="32"/>
        </w:rPr>
        <w:t>一般公共预算财政拨款收入</w:t>
      </w:r>
      <w:r w:rsidR="004E3767" w:rsidRPr="00FC1810">
        <w:rPr>
          <w:rFonts w:ascii="仿宋_GB2312" w:eastAsia="仿宋_GB2312" w:hAnsi="黑体"/>
          <w:sz w:val="32"/>
          <w:szCs w:val="32"/>
        </w:rPr>
        <w:t>减少。</w:t>
      </w:r>
      <w:bookmarkStart w:id="0" w:name="_GoBack"/>
      <w:bookmarkEnd w:id="0"/>
      <w:r w:rsidR="0067676A">
        <w:rPr>
          <w:rFonts w:ascii="仿宋_GB2312" w:eastAsia="仿宋_GB2312" w:hAnsi="黑体" w:hint="eastAsia"/>
          <w:sz w:val="32"/>
          <w:szCs w:val="32"/>
        </w:rPr>
        <w:t>其中，收入总计</w:t>
      </w:r>
      <w:r w:rsidR="00D33381">
        <w:rPr>
          <w:rFonts w:ascii="仿宋_GB2312" w:eastAsia="仿宋_GB2312" w:hAnsi="黑体" w:hint="eastAsia"/>
          <w:sz w:val="32"/>
          <w:szCs w:val="32"/>
        </w:rPr>
        <w:t>3</w:t>
      </w:r>
      <w:r w:rsidR="00D33381">
        <w:rPr>
          <w:rFonts w:ascii="仿宋_GB2312" w:eastAsia="仿宋_GB2312" w:hAnsi="黑体"/>
          <w:sz w:val="32"/>
          <w:szCs w:val="32"/>
        </w:rPr>
        <w:t>16</w:t>
      </w:r>
      <w:r w:rsidR="0067676A">
        <w:rPr>
          <w:rFonts w:ascii="仿宋_GB2312" w:eastAsia="仿宋_GB2312" w:hAnsi="黑体" w:hint="eastAsia"/>
          <w:sz w:val="32"/>
          <w:szCs w:val="32"/>
        </w:rPr>
        <w:t>万元，包括一般公共预算本年收入</w:t>
      </w:r>
      <w:r w:rsidR="00D33381">
        <w:rPr>
          <w:rFonts w:ascii="仿宋_GB2312" w:eastAsia="仿宋_GB2312" w:hAnsi="黑体" w:hint="eastAsia"/>
          <w:sz w:val="32"/>
          <w:szCs w:val="32"/>
        </w:rPr>
        <w:t>3</w:t>
      </w:r>
      <w:r w:rsidR="00D33381">
        <w:rPr>
          <w:rFonts w:ascii="仿宋_GB2312" w:eastAsia="仿宋_GB2312" w:hAnsi="黑体"/>
          <w:sz w:val="32"/>
          <w:szCs w:val="32"/>
        </w:rPr>
        <w:t>12.07</w:t>
      </w:r>
      <w:r w:rsidR="0067676A">
        <w:rPr>
          <w:rFonts w:ascii="仿宋_GB2312" w:eastAsia="仿宋_GB2312" w:hAnsi="黑体" w:hint="eastAsia"/>
          <w:sz w:val="32"/>
          <w:szCs w:val="32"/>
        </w:rPr>
        <w:t>万元、上年结转</w:t>
      </w:r>
      <w:r w:rsidR="00D33381">
        <w:rPr>
          <w:rFonts w:ascii="仿宋_GB2312" w:eastAsia="仿宋_GB2312" w:hAnsi="黑体"/>
          <w:sz w:val="32"/>
          <w:szCs w:val="32"/>
        </w:rPr>
        <w:t>3.93</w:t>
      </w:r>
      <w:r w:rsidR="0067676A">
        <w:rPr>
          <w:rFonts w:ascii="仿宋_GB2312" w:eastAsia="仿宋_GB2312" w:hAnsi="黑体" w:hint="eastAsia"/>
          <w:sz w:val="32"/>
          <w:szCs w:val="32"/>
        </w:rPr>
        <w:t>万元，政府性基金预算本年收入</w:t>
      </w:r>
      <w:r w:rsidR="00D33381">
        <w:rPr>
          <w:rFonts w:ascii="仿宋_GB2312" w:eastAsia="仿宋_GB2312" w:hAnsi="黑体" w:hint="eastAsia"/>
          <w:sz w:val="32"/>
          <w:szCs w:val="32"/>
        </w:rPr>
        <w:t>0</w:t>
      </w:r>
      <w:r w:rsidR="0067676A">
        <w:rPr>
          <w:rFonts w:ascii="仿宋_GB2312" w:eastAsia="仿宋_GB2312" w:hAnsi="黑体" w:hint="eastAsia"/>
          <w:sz w:val="32"/>
          <w:szCs w:val="32"/>
        </w:rPr>
        <w:t>万元、上年结转</w:t>
      </w:r>
      <w:r w:rsidR="00D33381">
        <w:rPr>
          <w:rFonts w:ascii="仿宋_GB2312" w:eastAsia="仿宋_GB2312" w:hAnsi="黑体" w:hint="eastAsia"/>
          <w:sz w:val="32"/>
          <w:szCs w:val="32"/>
        </w:rPr>
        <w:t>0</w:t>
      </w:r>
      <w:r w:rsidR="0067676A">
        <w:rPr>
          <w:rFonts w:ascii="仿宋_GB2312" w:eastAsia="仿宋_GB2312" w:hAnsi="黑体" w:hint="eastAsia"/>
          <w:sz w:val="32"/>
          <w:szCs w:val="32"/>
        </w:rPr>
        <w:t>万元，国有资本经营预算本年收入</w:t>
      </w:r>
      <w:r w:rsidR="00D33381">
        <w:rPr>
          <w:rFonts w:ascii="仿宋_GB2312" w:eastAsia="仿宋_GB2312" w:hAnsi="黑体" w:hint="eastAsia"/>
          <w:sz w:val="32"/>
          <w:szCs w:val="32"/>
        </w:rPr>
        <w:t>0</w:t>
      </w:r>
      <w:r w:rsidR="0067676A">
        <w:rPr>
          <w:rFonts w:ascii="仿宋_GB2312" w:eastAsia="仿宋_GB2312" w:hAnsi="黑体" w:hint="eastAsia"/>
          <w:sz w:val="32"/>
          <w:szCs w:val="32"/>
        </w:rPr>
        <w:t>万元、上年结转</w:t>
      </w:r>
      <w:r w:rsidR="00D33381">
        <w:rPr>
          <w:rFonts w:ascii="仿宋_GB2312" w:eastAsia="仿宋_GB2312" w:hAnsi="黑体" w:hint="eastAsia"/>
          <w:sz w:val="32"/>
          <w:szCs w:val="32"/>
        </w:rPr>
        <w:t>0</w:t>
      </w:r>
      <w:r w:rsidR="0067676A">
        <w:rPr>
          <w:rFonts w:ascii="仿宋_GB2312" w:eastAsia="仿宋_GB2312" w:hAnsi="黑体" w:hint="eastAsia"/>
          <w:sz w:val="32"/>
          <w:szCs w:val="32"/>
        </w:rPr>
        <w:t>万元；支出总计</w:t>
      </w:r>
      <w:r w:rsidR="00D33381">
        <w:rPr>
          <w:rFonts w:ascii="仿宋_GB2312" w:eastAsia="仿宋_GB2312" w:hAnsi="黑体" w:hint="eastAsia"/>
          <w:sz w:val="32"/>
          <w:szCs w:val="32"/>
        </w:rPr>
        <w:t>3</w:t>
      </w:r>
      <w:r w:rsidR="00D33381">
        <w:rPr>
          <w:rFonts w:ascii="仿宋_GB2312" w:eastAsia="仿宋_GB2312" w:hAnsi="黑体"/>
          <w:sz w:val="32"/>
          <w:szCs w:val="32"/>
        </w:rPr>
        <w:t>16</w:t>
      </w:r>
      <w:r w:rsidR="0067676A">
        <w:rPr>
          <w:rFonts w:ascii="仿宋_GB2312" w:eastAsia="仿宋_GB2312" w:hAnsi="黑体" w:hint="eastAsia"/>
          <w:sz w:val="32"/>
          <w:szCs w:val="32"/>
        </w:rPr>
        <w:t>万元，包括</w:t>
      </w:r>
      <w:r w:rsidR="00D15293" w:rsidRPr="00D15293">
        <w:rPr>
          <w:rFonts w:ascii="仿宋_GB2312" w:eastAsia="仿宋_GB2312" w:hAnsi="黑体" w:hint="eastAsia"/>
          <w:sz w:val="32"/>
          <w:szCs w:val="32"/>
        </w:rPr>
        <w:t>社会保障和就业支出</w:t>
      </w:r>
      <w:r w:rsidR="00DB4A6A">
        <w:rPr>
          <w:rFonts w:ascii="仿宋_GB2312" w:eastAsia="仿宋_GB2312" w:hAnsi="黑体"/>
          <w:sz w:val="32"/>
          <w:szCs w:val="32"/>
        </w:rPr>
        <w:t>31.97</w:t>
      </w:r>
      <w:r w:rsidR="0067676A">
        <w:rPr>
          <w:rFonts w:ascii="仿宋_GB2312" w:eastAsia="仿宋_GB2312" w:hAnsi="黑体" w:hint="eastAsia"/>
          <w:sz w:val="32"/>
          <w:szCs w:val="32"/>
        </w:rPr>
        <w:t>万元、</w:t>
      </w:r>
      <w:r w:rsidR="00D15293" w:rsidRPr="00D15293">
        <w:rPr>
          <w:rFonts w:ascii="仿宋_GB2312" w:eastAsia="仿宋_GB2312" w:hAnsi="黑体" w:hint="eastAsia"/>
          <w:sz w:val="32"/>
          <w:szCs w:val="32"/>
        </w:rPr>
        <w:t>卫生健康支出</w:t>
      </w:r>
      <w:r w:rsidR="00DB4A6A">
        <w:rPr>
          <w:rFonts w:ascii="仿宋_GB2312" w:eastAsia="仿宋_GB2312" w:hAnsi="黑体" w:hint="eastAsia"/>
          <w:sz w:val="32"/>
          <w:szCs w:val="32"/>
        </w:rPr>
        <w:t>2</w:t>
      </w:r>
      <w:r w:rsidR="00DB4A6A">
        <w:rPr>
          <w:rFonts w:ascii="仿宋_GB2312" w:eastAsia="仿宋_GB2312" w:hAnsi="黑体"/>
          <w:sz w:val="32"/>
          <w:szCs w:val="32"/>
        </w:rPr>
        <w:t>68.06</w:t>
      </w:r>
      <w:r w:rsidR="0067676A">
        <w:rPr>
          <w:rFonts w:ascii="仿宋_GB2312" w:eastAsia="仿宋_GB2312" w:hAnsi="黑体" w:hint="eastAsia"/>
          <w:sz w:val="32"/>
          <w:szCs w:val="32"/>
        </w:rPr>
        <w:t>万元、</w:t>
      </w:r>
      <w:r w:rsidR="00D15293" w:rsidRPr="00D15293">
        <w:rPr>
          <w:rFonts w:ascii="仿宋_GB2312" w:eastAsia="仿宋_GB2312" w:hAnsi="黑体" w:hint="eastAsia"/>
          <w:sz w:val="32"/>
          <w:szCs w:val="32"/>
        </w:rPr>
        <w:t>住房保障支出</w:t>
      </w:r>
      <w:r w:rsidR="005C5A3F">
        <w:rPr>
          <w:rFonts w:ascii="仿宋_GB2312" w:eastAsia="仿宋_GB2312" w:hAnsi="黑体" w:hint="eastAsia"/>
          <w:sz w:val="32"/>
          <w:szCs w:val="32"/>
        </w:rPr>
        <w:t>1</w:t>
      </w:r>
      <w:r w:rsidR="005C5A3F">
        <w:rPr>
          <w:rFonts w:ascii="仿宋_GB2312" w:eastAsia="仿宋_GB2312" w:hAnsi="黑体"/>
          <w:sz w:val="32"/>
          <w:szCs w:val="32"/>
        </w:rPr>
        <w:t>5.94</w:t>
      </w:r>
      <w:r w:rsidR="00D15293">
        <w:rPr>
          <w:rFonts w:ascii="仿宋_GB2312" w:eastAsia="仿宋_GB2312" w:hAnsi="黑体"/>
          <w:sz w:val="32"/>
          <w:szCs w:val="32"/>
        </w:rPr>
        <w:t>万元。</w:t>
      </w:r>
    </w:p>
    <w:p w:rsidR="0093500E" w:rsidRDefault="0067676A">
      <w:pPr>
        <w:spacing w:line="560" w:lineRule="exact"/>
        <w:ind w:firstLine="640"/>
        <w:jc w:val="left"/>
        <w:rPr>
          <w:rFonts w:ascii="黑体" w:eastAsia="黑体" w:hAnsi="黑体"/>
          <w:sz w:val="32"/>
          <w:szCs w:val="32"/>
        </w:rPr>
      </w:pPr>
      <w:r>
        <w:rPr>
          <w:rFonts w:ascii="黑体" w:eastAsia="黑体" w:hAnsi="黑体" w:hint="eastAsia"/>
          <w:sz w:val="32"/>
          <w:szCs w:val="32"/>
        </w:rPr>
        <w:t>二、</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Pr>
          <w:rFonts w:ascii="黑体" w:eastAsia="黑体" w:hAnsi="黑体" w:hint="eastAsia"/>
          <w:sz w:val="32"/>
          <w:szCs w:val="32"/>
        </w:rPr>
        <w:t>一般公共预算当年拨款情况说明</w:t>
      </w:r>
    </w:p>
    <w:p w:rsidR="0093500E" w:rsidRDefault="0067676A">
      <w:pPr>
        <w:spacing w:line="560" w:lineRule="exact"/>
        <w:ind w:firstLine="640"/>
        <w:jc w:val="left"/>
        <w:rPr>
          <w:rFonts w:ascii="楷体" w:eastAsia="楷体" w:hAnsi="楷体"/>
          <w:sz w:val="32"/>
          <w:szCs w:val="32"/>
        </w:rPr>
      </w:pPr>
      <w:r>
        <w:rPr>
          <w:rFonts w:ascii="楷体" w:eastAsia="楷体" w:hAnsi="楷体" w:hint="eastAsia"/>
          <w:sz w:val="32"/>
          <w:szCs w:val="32"/>
        </w:rPr>
        <w:t>（一）一般公共预算当年规模变化情况</w:t>
      </w:r>
    </w:p>
    <w:p w:rsidR="006A1FCE" w:rsidRPr="006A1FCE" w:rsidRDefault="006A1FCE" w:rsidP="00FC1810">
      <w:pPr>
        <w:spacing w:line="520" w:lineRule="exact"/>
        <w:ind w:firstLineChars="200" w:firstLine="640"/>
        <w:rPr>
          <w:rFonts w:ascii="仿宋_GB2312" w:eastAsia="仿宋_GB2312" w:hAnsi="黑体"/>
          <w:sz w:val="32"/>
          <w:szCs w:val="32"/>
        </w:rPr>
      </w:pPr>
      <w:r w:rsidRPr="00FC1810">
        <w:rPr>
          <w:rFonts w:ascii="仿宋_GB2312" w:eastAsia="仿宋_GB2312" w:hAnsi="黑体" w:hint="eastAsia"/>
          <w:sz w:val="32"/>
          <w:szCs w:val="32"/>
        </w:rPr>
        <w:t>海口市健康教育所202</w:t>
      </w:r>
      <w:r w:rsidRPr="00FC1810">
        <w:rPr>
          <w:rFonts w:ascii="仿宋_GB2312" w:eastAsia="仿宋_GB2312" w:hAnsi="黑体"/>
          <w:sz w:val="32"/>
          <w:szCs w:val="32"/>
        </w:rPr>
        <w:t>6</w:t>
      </w:r>
      <w:r w:rsidRPr="00FC1810">
        <w:rPr>
          <w:rFonts w:ascii="仿宋_GB2312" w:eastAsia="仿宋_GB2312" w:hAnsi="黑体" w:hint="eastAsia"/>
          <w:sz w:val="32"/>
          <w:szCs w:val="32"/>
        </w:rPr>
        <w:t>年</w:t>
      </w:r>
      <w:r>
        <w:rPr>
          <w:rFonts w:ascii="仿宋_GB2312" w:eastAsia="仿宋_GB2312" w:hAnsi="黑体" w:hint="eastAsia"/>
          <w:sz w:val="32"/>
          <w:szCs w:val="32"/>
        </w:rPr>
        <w:t>一般公共预算当年拨款3</w:t>
      </w:r>
      <w:r>
        <w:rPr>
          <w:rFonts w:ascii="仿宋_GB2312" w:eastAsia="仿宋_GB2312" w:hAnsi="黑体"/>
          <w:sz w:val="32"/>
          <w:szCs w:val="32"/>
        </w:rPr>
        <w:t>12.07</w:t>
      </w:r>
      <w:r>
        <w:rPr>
          <w:rFonts w:ascii="仿宋_GB2312" w:eastAsia="仿宋_GB2312" w:hAnsi="黑体" w:hint="eastAsia"/>
          <w:sz w:val="32"/>
          <w:szCs w:val="32"/>
        </w:rPr>
        <w:t>万元，上年结转</w:t>
      </w:r>
      <w:r>
        <w:rPr>
          <w:rFonts w:ascii="仿宋_GB2312" w:eastAsia="仿宋_GB2312" w:hAnsi="黑体"/>
          <w:sz w:val="32"/>
          <w:szCs w:val="32"/>
        </w:rPr>
        <w:t>3.93</w:t>
      </w:r>
      <w:r>
        <w:rPr>
          <w:rFonts w:ascii="仿宋_GB2312" w:eastAsia="仿宋_GB2312" w:hAnsi="黑体" w:hint="eastAsia"/>
          <w:sz w:val="32"/>
          <w:szCs w:val="32"/>
        </w:rPr>
        <w:t>万元</w:t>
      </w:r>
      <w:r>
        <w:rPr>
          <w:rFonts w:ascii="仿宋_GB2312" w:eastAsia="仿宋_GB2312" w:hAnsi="黑体"/>
          <w:sz w:val="32"/>
          <w:szCs w:val="32"/>
        </w:rPr>
        <w:t>，</w:t>
      </w:r>
      <w:r>
        <w:rPr>
          <w:rFonts w:ascii="仿宋_GB2312" w:eastAsia="仿宋_GB2312" w:hAnsi="黑体" w:hint="eastAsia"/>
          <w:sz w:val="32"/>
          <w:szCs w:val="32"/>
        </w:rPr>
        <w:t>202</w:t>
      </w:r>
      <w:r>
        <w:rPr>
          <w:rFonts w:ascii="仿宋_GB2312" w:eastAsia="仿宋_GB2312" w:hAnsi="黑体"/>
          <w:sz w:val="32"/>
          <w:szCs w:val="32"/>
        </w:rPr>
        <w:t>5</w:t>
      </w:r>
      <w:r>
        <w:rPr>
          <w:rFonts w:ascii="仿宋_GB2312" w:eastAsia="仿宋_GB2312" w:hAnsi="黑体" w:hint="eastAsia"/>
          <w:sz w:val="32"/>
          <w:szCs w:val="32"/>
        </w:rPr>
        <w:t>年一般公共预算拨款382.54万元，比上年预算数</w:t>
      </w:r>
      <w:r>
        <w:rPr>
          <w:rFonts w:ascii="仿宋_GB2312" w:eastAsia="仿宋_GB2312" w:hAnsi="黑体"/>
          <w:sz w:val="32"/>
          <w:szCs w:val="32"/>
        </w:rPr>
        <w:t>减少</w:t>
      </w:r>
      <w:r w:rsidRPr="00FC1810">
        <w:rPr>
          <w:rFonts w:ascii="仿宋_GB2312" w:eastAsia="仿宋_GB2312" w:hAnsi="黑体"/>
          <w:sz w:val="32"/>
          <w:szCs w:val="32"/>
        </w:rPr>
        <w:t>66.54万元，</w:t>
      </w:r>
      <w:r>
        <w:rPr>
          <w:rFonts w:ascii="仿宋_GB2312" w:eastAsia="仿宋_GB2312" w:hAnsi="黑体" w:hint="eastAsia"/>
          <w:sz w:val="32"/>
          <w:szCs w:val="32"/>
        </w:rPr>
        <w:t>主要是</w:t>
      </w:r>
      <w:r w:rsidRPr="00FC1810">
        <w:rPr>
          <w:rFonts w:ascii="仿宋_GB2312" w:eastAsia="仿宋_GB2312" w:hAnsi="黑体" w:hint="eastAsia"/>
          <w:sz w:val="32"/>
          <w:szCs w:val="32"/>
        </w:rPr>
        <w:t>一般公共预算财政拨款收入</w:t>
      </w:r>
      <w:r w:rsidRPr="00FC1810">
        <w:rPr>
          <w:rFonts w:ascii="仿宋_GB2312" w:eastAsia="仿宋_GB2312" w:hAnsi="黑体"/>
          <w:sz w:val="32"/>
          <w:szCs w:val="32"/>
        </w:rPr>
        <w:t>减少。</w:t>
      </w:r>
    </w:p>
    <w:p w:rsidR="0093500E" w:rsidRDefault="0067676A">
      <w:pPr>
        <w:spacing w:line="560" w:lineRule="exact"/>
        <w:ind w:firstLine="640"/>
        <w:jc w:val="left"/>
        <w:rPr>
          <w:rFonts w:ascii="楷体" w:eastAsia="楷体" w:hAnsi="楷体"/>
          <w:sz w:val="32"/>
          <w:szCs w:val="32"/>
        </w:rPr>
      </w:pPr>
      <w:r>
        <w:rPr>
          <w:rFonts w:ascii="楷体" w:eastAsia="楷体" w:hAnsi="楷体" w:hint="eastAsia"/>
          <w:sz w:val="32"/>
          <w:szCs w:val="32"/>
        </w:rPr>
        <w:t>（二）一般公共预算当年拨款结构情况</w:t>
      </w:r>
    </w:p>
    <w:p w:rsidR="00DB4A6A" w:rsidRPr="005C5A3F" w:rsidRDefault="00DB4A6A" w:rsidP="00EF3333">
      <w:pPr>
        <w:spacing w:line="520" w:lineRule="exact"/>
        <w:ind w:firstLineChars="250" w:firstLine="800"/>
        <w:rPr>
          <w:rFonts w:ascii="仿宋_GB2312" w:eastAsia="仿宋_GB2312" w:hAnsi="黑体"/>
          <w:sz w:val="32"/>
          <w:szCs w:val="32"/>
        </w:rPr>
      </w:pPr>
      <w:r>
        <w:rPr>
          <w:rFonts w:ascii="仿宋_GB2312" w:eastAsia="仿宋_GB2312" w:hAnsi="黑体" w:cs="仿宋_GB2312" w:hint="eastAsia"/>
          <w:sz w:val="32"/>
          <w:szCs w:val="32"/>
        </w:rPr>
        <w:t>社会保障和就业（类）支出31.</w:t>
      </w:r>
      <w:r w:rsidR="005C5A3F">
        <w:rPr>
          <w:rFonts w:ascii="仿宋_GB2312" w:eastAsia="仿宋_GB2312" w:hAnsi="黑体" w:cs="仿宋_GB2312"/>
          <w:sz w:val="32"/>
          <w:szCs w:val="32"/>
        </w:rPr>
        <w:t>97</w:t>
      </w:r>
      <w:r>
        <w:rPr>
          <w:rFonts w:ascii="仿宋_GB2312" w:eastAsia="仿宋_GB2312" w:hAnsi="黑体" w:hint="eastAsia"/>
          <w:sz w:val="32"/>
          <w:szCs w:val="32"/>
        </w:rPr>
        <w:t>万元，占</w:t>
      </w:r>
      <w:r w:rsidR="005C5A3F">
        <w:rPr>
          <w:rFonts w:ascii="仿宋_GB2312" w:eastAsia="仿宋_GB2312" w:hAnsi="黑体" w:hint="eastAsia"/>
          <w:sz w:val="32"/>
          <w:szCs w:val="32"/>
        </w:rPr>
        <w:t>1</w:t>
      </w:r>
      <w:r w:rsidR="005C5A3F">
        <w:rPr>
          <w:rFonts w:ascii="仿宋_GB2312" w:eastAsia="仿宋_GB2312" w:hAnsi="黑体"/>
          <w:sz w:val="32"/>
          <w:szCs w:val="32"/>
        </w:rPr>
        <w:t>0.12%</w:t>
      </w:r>
      <w:r>
        <w:rPr>
          <w:rFonts w:ascii="仿宋_GB2312" w:eastAsia="仿宋_GB2312" w:hAnsi="黑体" w:hint="eastAsia"/>
          <w:sz w:val="32"/>
          <w:szCs w:val="32"/>
        </w:rPr>
        <w:t>；</w:t>
      </w:r>
      <w:r>
        <w:rPr>
          <w:rFonts w:ascii="仿宋_GB2312" w:eastAsia="仿宋_GB2312" w:hAnsi="黑体" w:hint="eastAsia"/>
          <w:sz w:val="32"/>
          <w:szCs w:val="32"/>
        </w:rPr>
        <w:lastRenderedPageBreak/>
        <w:t>卫生健康（类）</w:t>
      </w:r>
      <w:r>
        <w:rPr>
          <w:rFonts w:ascii="仿宋_GB2312" w:eastAsia="仿宋_GB2312" w:hAnsi="黑体" w:cs="仿宋_GB2312" w:hint="eastAsia"/>
          <w:sz w:val="32"/>
          <w:szCs w:val="32"/>
        </w:rPr>
        <w:t>支出</w:t>
      </w:r>
      <w:r w:rsidR="005C5A3F">
        <w:rPr>
          <w:rFonts w:ascii="仿宋_GB2312" w:eastAsia="仿宋_GB2312" w:hAnsi="黑体" w:hint="eastAsia"/>
          <w:sz w:val="32"/>
          <w:szCs w:val="32"/>
        </w:rPr>
        <w:t>2</w:t>
      </w:r>
      <w:r w:rsidR="005C5A3F">
        <w:rPr>
          <w:rFonts w:ascii="仿宋_GB2312" w:eastAsia="仿宋_GB2312" w:hAnsi="黑体"/>
          <w:sz w:val="32"/>
          <w:szCs w:val="32"/>
        </w:rPr>
        <w:t>68.06</w:t>
      </w:r>
      <w:r>
        <w:rPr>
          <w:rFonts w:ascii="仿宋_GB2312" w:eastAsia="仿宋_GB2312" w:hAnsi="黑体" w:hint="eastAsia"/>
          <w:sz w:val="32"/>
          <w:szCs w:val="32"/>
        </w:rPr>
        <w:t>万元，占</w:t>
      </w:r>
      <w:r w:rsidR="005C5A3F">
        <w:rPr>
          <w:rFonts w:ascii="仿宋_GB2312" w:eastAsia="仿宋_GB2312" w:hAnsi="黑体" w:hint="eastAsia"/>
          <w:sz w:val="32"/>
          <w:szCs w:val="32"/>
        </w:rPr>
        <w:t>8</w:t>
      </w:r>
      <w:r w:rsidR="005C5A3F">
        <w:rPr>
          <w:rFonts w:ascii="仿宋_GB2312" w:eastAsia="仿宋_GB2312" w:hAnsi="黑体"/>
          <w:sz w:val="32"/>
          <w:szCs w:val="32"/>
        </w:rPr>
        <w:t>4.84%</w:t>
      </w:r>
      <w:r>
        <w:rPr>
          <w:rFonts w:ascii="仿宋_GB2312" w:eastAsia="仿宋_GB2312" w:hAnsi="黑体" w:hint="eastAsia"/>
          <w:sz w:val="32"/>
          <w:szCs w:val="32"/>
        </w:rPr>
        <w:t>；住房保障（类）</w:t>
      </w:r>
      <w:r>
        <w:rPr>
          <w:rFonts w:ascii="仿宋_GB2312" w:eastAsia="仿宋_GB2312" w:hAnsi="黑体" w:cs="仿宋_GB2312" w:hint="eastAsia"/>
          <w:sz w:val="32"/>
          <w:szCs w:val="32"/>
        </w:rPr>
        <w:t>支出</w:t>
      </w:r>
      <w:r w:rsidR="005C5A3F">
        <w:rPr>
          <w:rFonts w:ascii="仿宋_GB2312" w:eastAsia="仿宋_GB2312" w:hAnsi="黑体" w:hint="eastAsia"/>
          <w:sz w:val="32"/>
          <w:szCs w:val="32"/>
        </w:rPr>
        <w:t>1</w:t>
      </w:r>
      <w:r w:rsidR="005C5A3F">
        <w:rPr>
          <w:rFonts w:ascii="仿宋_GB2312" w:eastAsia="仿宋_GB2312" w:hAnsi="黑体"/>
          <w:sz w:val="32"/>
          <w:szCs w:val="32"/>
        </w:rPr>
        <w:t>5.94</w:t>
      </w:r>
      <w:r>
        <w:rPr>
          <w:rFonts w:ascii="仿宋_GB2312" w:eastAsia="仿宋_GB2312" w:hAnsi="黑体" w:hint="eastAsia"/>
          <w:sz w:val="32"/>
          <w:szCs w:val="32"/>
        </w:rPr>
        <w:t>万元，占</w:t>
      </w:r>
      <w:r w:rsidR="005C5A3F">
        <w:rPr>
          <w:rFonts w:ascii="仿宋_GB2312" w:eastAsia="仿宋_GB2312" w:hAnsi="黑体" w:cs="仿宋_GB2312" w:hint="eastAsia"/>
          <w:sz w:val="32"/>
          <w:szCs w:val="32"/>
        </w:rPr>
        <w:t>5</w:t>
      </w:r>
      <w:r w:rsidR="005C5A3F">
        <w:rPr>
          <w:rFonts w:ascii="仿宋_GB2312" w:eastAsia="仿宋_GB2312" w:hAnsi="黑体" w:cs="仿宋_GB2312"/>
          <w:sz w:val="32"/>
          <w:szCs w:val="32"/>
        </w:rPr>
        <w:t>.04%</w:t>
      </w:r>
    </w:p>
    <w:p w:rsidR="0093500E" w:rsidRDefault="0067676A">
      <w:pPr>
        <w:spacing w:line="560" w:lineRule="exact"/>
        <w:ind w:firstLine="640"/>
        <w:jc w:val="left"/>
        <w:rPr>
          <w:rFonts w:ascii="楷体" w:eastAsia="楷体" w:hAnsi="楷体"/>
          <w:sz w:val="32"/>
          <w:szCs w:val="32"/>
        </w:rPr>
      </w:pPr>
      <w:r>
        <w:rPr>
          <w:rFonts w:ascii="楷体" w:eastAsia="楷体" w:hAnsi="楷体" w:hint="eastAsia"/>
          <w:sz w:val="32"/>
          <w:szCs w:val="32"/>
        </w:rPr>
        <w:t>（三）一般公共预算当年拨款具体使用情况</w:t>
      </w:r>
    </w:p>
    <w:p w:rsidR="007826E0" w:rsidRDefault="007826E0" w:rsidP="0049523E">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1.社会保障和就业支出（类）行政事业单位养老支出（款）机关事业单位基本养老保险缴费支出（项）2026</w:t>
      </w:r>
      <w:r>
        <w:rPr>
          <w:rFonts w:ascii="仿宋_GB2312" w:eastAsia="仿宋_GB2312" w:hAnsi="黑体" w:hint="eastAsia"/>
          <w:sz w:val="32"/>
          <w:szCs w:val="32"/>
        </w:rPr>
        <w:t>年预算数为31.97万元，比上年预算数增加0.83万元，主要是社保基数</w:t>
      </w:r>
      <w:r>
        <w:rPr>
          <w:rFonts w:ascii="仿宋_GB2312" w:eastAsia="仿宋_GB2312" w:hAnsi="黑体"/>
          <w:sz w:val="32"/>
          <w:szCs w:val="32"/>
        </w:rPr>
        <w:t>调整</w:t>
      </w:r>
      <w:r>
        <w:rPr>
          <w:rFonts w:ascii="仿宋_GB2312" w:eastAsia="仿宋_GB2312" w:hAnsi="黑体" w:hint="eastAsia"/>
          <w:sz w:val="32"/>
          <w:szCs w:val="32"/>
        </w:rPr>
        <w:t>。</w:t>
      </w:r>
    </w:p>
    <w:p w:rsidR="007826E0" w:rsidRDefault="007826E0" w:rsidP="0049523E">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2.卫生健康支出（类）公共卫生（款）其他专业公共卫生机构（项）2026</w:t>
      </w:r>
      <w:r>
        <w:rPr>
          <w:rFonts w:ascii="仿宋_GB2312" w:eastAsia="仿宋_GB2312" w:hAnsi="黑体" w:hint="eastAsia"/>
          <w:sz w:val="32"/>
          <w:szCs w:val="32"/>
        </w:rPr>
        <w:t>年预算数为16</w:t>
      </w:r>
      <w:r>
        <w:rPr>
          <w:rFonts w:ascii="仿宋_GB2312" w:eastAsia="仿宋_GB2312" w:hAnsi="黑体"/>
          <w:sz w:val="32"/>
          <w:szCs w:val="32"/>
        </w:rPr>
        <w:t>2.15</w:t>
      </w:r>
      <w:r>
        <w:rPr>
          <w:rFonts w:ascii="仿宋_GB2312" w:eastAsia="仿宋_GB2312" w:hAnsi="黑体" w:hint="eastAsia"/>
          <w:sz w:val="32"/>
          <w:szCs w:val="32"/>
        </w:rPr>
        <w:t>万元，2025年预算数为161.79万元，比上年预算数增加</w:t>
      </w:r>
      <w:r>
        <w:rPr>
          <w:rFonts w:ascii="仿宋_GB2312" w:eastAsia="仿宋_GB2312" w:hAnsi="黑体"/>
          <w:sz w:val="32"/>
          <w:szCs w:val="32"/>
        </w:rPr>
        <w:t>0.36</w:t>
      </w:r>
      <w:r>
        <w:rPr>
          <w:rFonts w:ascii="仿宋_GB2312" w:eastAsia="仿宋_GB2312" w:hAnsi="黑体" w:hint="eastAsia"/>
          <w:sz w:val="32"/>
          <w:szCs w:val="32"/>
        </w:rPr>
        <w:t>万元，主要是人员经费</w:t>
      </w:r>
      <w:r w:rsidR="00EF3333">
        <w:rPr>
          <w:rFonts w:ascii="仿宋_GB2312" w:eastAsia="仿宋_GB2312" w:hAnsi="黑体" w:hint="eastAsia"/>
          <w:sz w:val="32"/>
          <w:szCs w:val="32"/>
        </w:rPr>
        <w:t>增加</w:t>
      </w:r>
      <w:r>
        <w:rPr>
          <w:rFonts w:ascii="仿宋_GB2312" w:eastAsia="仿宋_GB2312" w:hAnsi="黑体" w:hint="eastAsia"/>
          <w:sz w:val="32"/>
          <w:szCs w:val="32"/>
        </w:rPr>
        <w:t>。</w:t>
      </w:r>
    </w:p>
    <w:p w:rsidR="007826E0" w:rsidRDefault="007826E0" w:rsidP="0049523E">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3.卫生健康支出（类）公共卫生（款）基本公共卫生服务（项）2025</w:t>
      </w:r>
      <w:r>
        <w:rPr>
          <w:rFonts w:ascii="仿宋_GB2312" w:eastAsia="仿宋_GB2312" w:hAnsi="黑体" w:hint="eastAsia"/>
          <w:sz w:val="32"/>
          <w:szCs w:val="32"/>
        </w:rPr>
        <w:t>年预算数为</w:t>
      </w:r>
      <w:r w:rsidR="00EF3333">
        <w:rPr>
          <w:rFonts w:ascii="仿宋_GB2312" w:eastAsia="仿宋_GB2312" w:hAnsi="黑体" w:hint="eastAsia"/>
          <w:sz w:val="32"/>
          <w:szCs w:val="32"/>
        </w:rPr>
        <w:t>45.23</w:t>
      </w:r>
      <w:r>
        <w:rPr>
          <w:rFonts w:ascii="仿宋_GB2312" w:eastAsia="仿宋_GB2312" w:hAnsi="黑体" w:hint="eastAsia"/>
          <w:sz w:val="32"/>
          <w:szCs w:val="32"/>
        </w:rPr>
        <w:t>万元，</w:t>
      </w:r>
      <w:r w:rsidR="00EF3333">
        <w:rPr>
          <w:rFonts w:ascii="仿宋_GB2312" w:eastAsia="仿宋_GB2312" w:hAnsi="黑体" w:cs="仿宋_GB2312" w:hint="eastAsia"/>
          <w:sz w:val="32"/>
          <w:szCs w:val="32"/>
        </w:rPr>
        <w:t>2025</w:t>
      </w:r>
      <w:r>
        <w:rPr>
          <w:rFonts w:ascii="仿宋_GB2312" w:eastAsia="仿宋_GB2312" w:hAnsi="黑体" w:hint="eastAsia"/>
          <w:sz w:val="32"/>
          <w:szCs w:val="32"/>
        </w:rPr>
        <w:t>年预算数为</w:t>
      </w:r>
      <w:r w:rsidR="00EF3333">
        <w:rPr>
          <w:rFonts w:ascii="仿宋_GB2312" w:eastAsia="仿宋_GB2312" w:hAnsi="黑体" w:hint="eastAsia"/>
          <w:sz w:val="32"/>
          <w:szCs w:val="32"/>
        </w:rPr>
        <w:t>68</w:t>
      </w:r>
      <w:r>
        <w:rPr>
          <w:rFonts w:ascii="仿宋_GB2312" w:eastAsia="仿宋_GB2312" w:hAnsi="黑体" w:hint="eastAsia"/>
          <w:sz w:val="32"/>
          <w:szCs w:val="32"/>
        </w:rPr>
        <w:t>万元，比上年预算数</w:t>
      </w:r>
      <w:r w:rsidR="00EF3333">
        <w:rPr>
          <w:rFonts w:ascii="仿宋_GB2312" w:eastAsia="仿宋_GB2312" w:hAnsi="ˎ̥" w:hint="eastAsia"/>
          <w:sz w:val="32"/>
          <w:szCs w:val="32"/>
        </w:rPr>
        <w:t>减少</w:t>
      </w:r>
      <w:r w:rsidR="00EF3333">
        <w:rPr>
          <w:rFonts w:ascii="仿宋_GB2312" w:eastAsia="仿宋_GB2312" w:hAnsi="黑体"/>
          <w:sz w:val="32"/>
          <w:szCs w:val="32"/>
        </w:rPr>
        <w:t>22.77</w:t>
      </w:r>
      <w:r>
        <w:rPr>
          <w:rFonts w:ascii="仿宋_GB2312" w:eastAsia="仿宋_GB2312" w:hAnsi="黑体" w:hint="eastAsia"/>
          <w:sz w:val="32"/>
          <w:szCs w:val="32"/>
        </w:rPr>
        <w:t>万元，主要是</w:t>
      </w:r>
      <w:r w:rsidR="00EF3333">
        <w:rPr>
          <w:rFonts w:ascii="仿宋_GB2312" w:eastAsia="仿宋_GB2312" w:hAnsi="黑体" w:hint="eastAsia"/>
          <w:sz w:val="32"/>
          <w:szCs w:val="32"/>
        </w:rPr>
        <w:t>2026</w:t>
      </w:r>
      <w:r>
        <w:rPr>
          <w:rFonts w:ascii="仿宋_GB2312" w:eastAsia="仿宋_GB2312" w:hAnsi="黑体" w:hint="eastAsia"/>
          <w:sz w:val="32"/>
          <w:szCs w:val="32"/>
        </w:rPr>
        <w:t>年上级下拨资金及市级配套资金均</w:t>
      </w:r>
      <w:r w:rsidR="00EF3333">
        <w:rPr>
          <w:rFonts w:ascii="仿宋_GB2312" w:eastAsia="仿宋_GB2312" w:hAnsi="黑体" w:hint="eastAsia"/>
          <w:sz w:val="32"/>
          <w:szCs w:val="32"/>
        </w:rPr>
        <w:t>减少</w:t>
      </w:r>
      <w:r>
        <w:rPr>
          <w:rFonts w:ascii="仿宋_GB2312" w:eastAsia="仿宋_GB2312" w:hAnsi="黑体" w:hint="eastAsia"/>
          <w:sz w:val="32"/>
          <w:szCs w:val="32"/>
        </w:rPr>
        <w:t>。</w:t>
      </w:r>
    </w:p>
    <w:p w:rsidR="00F91418" w:rsidRDefault="00F91418" w:rsidP="0049523E">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4.卫生健康支出（类）行政事业单位医疗（款）事业单位医疗（项）202</w:t>
      </w:r>
      <w:r w:rsidR="005816C6">
        <w:rPr>
          <w:rFonts w:ascii="仿宋_GB2312" w:eastAsia="仿宋_GB2312" w:hAnsi="黑体" w:cs="仿宋_GB2312"/>
          <w:sz w:val="32"/>
          <w:szCs w:val="32"/>
        </w:rPr>
        <w:t>6</w:t>
      </w:r>
      <w:r>
        <w:rPr>
          <w:rFonts w:ascii="仿宋_GB2312" w:eastAsia="仿宋_GB2312" w:hAnsi="黑体" w:hint="eastAsia"/>
          <w:sz w:val="32"/>
          <w:szCs w:val="32"/>
        </w:rPr>
        <w:t>年预算数为10.</w:t>
      </w:r>
      <w:r w:rsidR="005816C6">
        <w:rPr>
          <w:rFonts w:ascii="仿宋_GB2312" w:eastAsia="仿宋_GB2312" w:hAnsi="黑体"/>
          <w:sz w:val="32"/>
          <w:szCs w:val="32"/>
        </w:rPr>
        <w:t>02</w:t>
      </w:r>
      <w:r>
        <w:rPr>
          <w:rFonts w:ascii="仿宋_GB2312" w:eastAsia="仿宋_GB2312" w:hAnsi="黑体" w:hint="eastAsia"/>
          <w:sz w:val="32"/>
          <w:szCs w:val="32"/>
        </w:rPr>
        <w:t>万元，</w:t>
      </w:r>
      <w:r>
        <w:rPr>
          <w:rFonts w:ascii="仿宋_GB2312" w:eastAsia="仿宋_GB2312" w:hAnsi="黑体" w:cs="仿宋_GB2312" w:hint="eastAsia"/>
          <w:sz w:val="32"/>
          <w:szCs w:val="32"/>
        </w:rPr>
        <w:t>202</w:t>
      </w:r>
      <w:r>
        <w:rPr>
          <w:rFonts w:ascii="仿宋_GB2312" w:eastAsia="仿宋_GB2312" w:hAnsi="黑体" w:cs="仿宋_GB2312"/>
          <w:sz w:val="32"/>
          <w:szCs w:val="32"/>
        </w:rPr>
        <w:t>5</w:t>
      </w:r>
      <w:r>
        <w:rPr>
          <w:rFonts w:ascii="仿宋_GB2312" w:eastAsia="仿宋_GB2312" w:hAnsi="黑体" w:hint="eastAsia"/>
          <w:sz w:val="32"/>
          <w:szCs w:val="32"/>
        </w:rPr>
        <w:t>年预算数为10.66万元，比上年预算数</w:t>
      </w:r>
      <w:r w:rsidR="005816C6">
        <w:rPr>
          <w:rFonts w:ascii="仿宋_GB2312" w:eastAsia="仿宋_GB2312" w:hAnsi="ˎ̥" w:hint="eastAsia"/>
          <w:sz w:val="32"/>
          <w:szCs w:val="32"/>
        </w:rPr>
        <w:t>减少</w:t>
      </w:r>
      <w:r>
        <w:rPr>
          <w:rFonts w:ascii="仿宋_GB2312" w:eastAsia="仿宋_GB2312" w:hAnsi="黑体" w:hint="eastAsia"/>
          <w:sz w:val="32"/>
          <w:szCs w:val="32"/>
        </w:rPr>
        <w:t>0.</w:t>
      </w:r>
      <w:r w:rsidR="005816C6">
        <w:rPr>
          <w:rFonts w:ascii="仿宋_GB2312" w:eastAsia="仿宋_GB2312" w:hAnsi="黑体"/>
          <w:sz w:val="32"/>
          <w:szCs w:val="32"/>
        </w:rPr>
        <w:t>64</w:t>
      </w:r>
      <w:r>
        <w:rPr>
          <w:rFonts w:ascii="仿宋_GB2312" w:eastAsia="仿宋_GB2312" w:hAnsi="黑体" w:hint="eastAsia"/>
          <w:sz w:val="32"/>
          <w:szCs w:val="32"/>
        </w:rPr>
        <w:t>万元，</w:t>
      </w:r>
      <w:r w:rsidR="005816C6" w:rsidRPr="005816C6">
        <w:rPr>
          <w:rFonts w:ascii="仿宋_GB2312" w:eastAsia="仿宋_GB2312" w:hAnsi="黑体" w:hint="eastAsia"/>
          <w:sz w:val="32"/>
          <w:szCs w:val="32"/>
        </w:rPr>
        <w:t>主要是医疗基数调整</w:t>
      </w:r>
      <w:r w:rsidRPr="005816C6">
        <w:rPr>
          <w:rFonts w:ascii="仿宋_GB2312" w:eastAsia="仿宋_GB2312" w:hAnsi="黑体" w:hint="eastAsia"/>
          <w:sz w:val="32"/>
          <w:szCs w:val="32"/>
        </w:rPr>
        <w:t>。</w:t>
      </w:r>
    </w:p>
    <w:p w:rsidR="00F91418" w:rsidRPr="007439B8" w:rsidRDefault="00F91418" w:rsidP="0049523E">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5.卫生健康支出（类）行政事业单位医疗（款）其他行政事业单位医疗支出（项）</w:t>
      </w:r>
      <w:r w:rsidR="005816C6">
        <w:rPr>
          <w:rFonts w:ascii="仿宋_GB2312" w:eastAsia="仿宋_GB2312" w:hAnsi="黑体" w:cs="仿宋_GB2312" w:hint="eastAsia"/>
          <w:sz w:val="32"/>
          <w:szCs w:val="32"/>
        </w:rPr>
        <w:t>2026</w:t>
      </w:r>
      <w:r>
        <w:rPr>
          <w:rFonts w:ascii="仿宋_GB2312" w:eastAsia="仿宋_GB2312" w:hAnsi="黑体" w:hint="eastAsia"/>
          <w:sz w:val="32"/>
          <w:szCs w:val="32"/>
        </w:rPr>
        <w:t>年预算数为</w:t>
      </w:r>
      <w:r w:rsidR="005816C6">
        <w:rPr>
          <w:rFonts w:ascii="仿宋_GB2312" w:eastAsia="仿宋_GB2312" w:hAnsi="黑体" w:hint="eastAsia"/>
          <w:sz w:val="32"/>
          <w:szCs w:val="32"/>
        </w:rPr>
        <w:t>14.0</w:t>
      </w:r>
      <w:r w:rsidR="005816C6">
        <w:rPr>
          <w:rFonts w:ascii="仿宋_GB2312" w:eastAsia="仿宋_GB2312" w:hAnsi="黑体"/>
          <w:sz w:val="32"/>
          <w:szCs w:val="32"/>
        </w:rPr>
        <w:t>9</w:t>
      </w:r>
      <w:r>
        <w:rPr>
          <w:rFonts w:ascii="仿宋_GB2312" w:eastAsia="仿宋_GB2312" w:hAnsi="黑体" w:hint="eastAsia"/>
          <w:sz w:val="32"/>
          <w:szCs w:val="32"/>
        </w:rPr>
        <w:t>万元，</w:t>
      </w:r>
      <w:r w:rsidR="005816C6">
        <w:rPr>
          <w:rFonts w:ascii="仿宋_GB2312" w:eastAsia="仿宋_GB2312" w:hAnsi="黑体" w:cs="仿宋_GB2312" w:hint="eastAsia"/>
          <w:sz w:val="32"/>
          <w:szCs w:val="32"/>
        </w:rPr>
        <w:t>2025</w:t>
      </w:r>
      <w:r>
        <w:rPr>
          <w:rFonts w:ascii="仿宋_GB2312" w:eastAsia="仿宋_GB2312" w:hAnsi="黑体" w:hint="eastAsia"/>
          <w:sz w:val="32"/>
          <w:szCs w:val="32"/>
        </w:rPr>
        <w:t>年预算数为</w:t>
      </w:r>
      <w:r w:rsidR="005816C6">
        <w:rPr>
          <w:rFonts w:ascii="仿宋_GB2312" w:eastAsia="仿宋_GB2312" w:hAnsi="黑体" w:hint="eastAsia"/>
          <w:sz w:val="32"/>
          <w:szCs w:val="32"/>
        </w:rPr>
        <w:t>14.06</w:t>
      </w:r>
      <w:r>
        <w:rPr>
          <w:rFonts w:ascii="仿宋_GB2312" w:eastAsia="仿宋_GB2312" w:hAnsi="黑体" w:hint="eastAsia"/>
          <w:sz w:val="32"/>
          <w:szCs w:val="32"/>
        </w:rPr>
        <w:t>万元，比上年预算数</w:t>
      </w:r>
      <w:r w:rsidR="005816C6">
        <w:rPr>
          <w:rFonts w:ascii="仿宋_GB2312" w:eastAsia="仿宋_GB2312" w:hAnsi="黑体" w:cs="仿宋_GB2312" w:hint="eastAsia"/>
          <w:sz w:val="32"/>
          <w:szCs w:val="32"/>
        </w:rPr>
        <w:t>增加</w:t>
      </w:r>
      <w:r w:rsidR="005816C6">
        <w:rPr>
          <w:rFonts w:ascii="仿宋_GB2312" w:eastAsia="仿宋_GB2312" w:hAnsi="黑体" w:cs="仿宋_GB2312"/>
          <w:sz w:val="32"/>
          <w:szCs w:val="32"/>
        </w:rPr>
        <w:t>0.03</w:t>
      </w:r>
      <w:r>
        <w:rPr>
          <w:rFonts w:ascii="仿宋_GB2312" w:eastAsia="仿宋_GB2312" w:hAnsi="黑体" w:hint="eastAsia"/>
          <w:sz w:val="32"/>
          <w:szCs w:val="32"/>
        </w:rPr>
        <w:t>万</w:t>
      </w:r>
      <w:r w:rsidRPr="007439B8">
        <w:rPr>
          <w:rFonts w:ascii="仿宋_GB2312" w:eastAsia="仿宋_GB2312" w:hAnsi="黑体" w:hint="eastAsia"/>
          <w:sz w:val="32"/>
          <w:szCs w:val="32"/>
        </w:rPr>
        <w:t>元，主要是</w:t>
      </w:r>
      <w:r w:rsidR="00632FB8" w:rsidRPr="007439B8">
        <w:rPr>
          <w:rFonts w:ascii="仿宋_GB2312" w:eastAsia="仿宋_GB2312" w:hAnsi="黑体" w:hint="eastAsia"/>
          <w:sz w:val="32"/>
          <w:szCs w:val="32"/>
        </w:rPr>
        <w:t>人员正常晋升</w:t>
      </w:r>
      <w:r w:rsidRPr="007439B8">
        <w:rPr>
          <w:rFonts w:ascii="仿宋_GB2312" w:eastAsia="仿宋_GB2312" w:hAnsi="黑体" w:hint="eastAsia"/>
          <w:sz w:val="32"/>
          <w:szCs w:val="32"/>
        </w:rPr>
        <w:t>。</w:t>
      </w:r>
    </w:p>
    <w:p w:rsidR="00F91418" w:rsidRPr="007439B8" w:rsidRDefault="00F91418" w:rsidP="0049523E">
      <w:pPr>
        <w:spacing w:line="520" w:lineRule="exact"/>
        <w:ind w:firstLineChars="200" w:firstLine="640"/>
        <w:rPr>
          <w:rFonts w:ascii="仿宋_GB2312" w:eastAsia="仿宋_GB2312" w:hAnsi="黑体"/>
          <w:sz w:val="32"/>
          <w:szCs w:val="32"/>
        </w:rPr>
      </w:pPr>
      <w:r w:rsidRPr="007439B8">
        <w:rPr>
          <w:rFonts w:ascii="仿宋_GB2312" w:eastAsia="仿宋_GB2312" w:hAnsi="黑体" w:cs="仿宋_GB2312" w:hint="eastAsia"/>
          <w:sz w:val="32"/>
          <w:szCs w:val="32"/>
        </w:rPr>
        <w:t>6.住房保障支出（类）住房改革支出（款）住房公积金（项）202</w:t>
      </w:r>
      <w:r w:rsidR="005816C6" w:rsidRPr="007439B8">
        <w:rPr>
          <w:rFonts w:ascii="仿宋_GB2312" w:eastAsia="仿宋_GB2312" w:hAnsi="黑体" w:cs="仿宋_GB2312"/>
          <w:sz w:val="32"/>
          <w:szCs w:val="32"/>
        </w:rPr>
        <w:t>6</w:t>
      </w:r>
      <w:r w:rsidRPr="007439B8">
        <w:rPr>
          <w:rFonts w:ascii="仿宋_GB2312" w:eastAsia="仿宋_GB2312" w:hAnsi="黑体" w:hint="eastAsia"/>
          <w:sz w:val="32"/>
          <w:szCs w:val="32"/>
        </w:rPr>
        <w:t>年预算数为15.9</w:t>
      </w:r>
      <w:r w:rsidR="005816C6" w:rsidRPr="007439B8">
        <w:rPr>
          <w:rFonts w:ascii="仿宋_GB2312" w:eastAsia="仿宋_GB2312" w:hAnsi="黑体"/>
          <w:sz w:val="32"/>
          <w:szCs w:val="32"/>
        </w:rPr>
        <w:t>4</w:t>
      </w:r>
      <w:r w:rsidRPr="007439B8">
        <w:rPr>
          <w:rFonts w:ascii="仿宋_GB2312" w:eastAsia="仿宋_GB2312" w:hAnsi="黑体" w:hint="eastAsia"/>
          <w:sz w:val="32"/>
          <w:szCs w:val="32"/>
        </w:rPr>
        <w:t>万元，</w:t>
      </w:r>
      <w:r w:rsidR="005816C6" w:rsidRPr="007439B8">
        <w:rPr>
          <w:rFonts w:ascii="仿宋_GB2312" w:eastAsia="仿宋_GB2312" w:hAnsi="黑体" w:cs="仿宋_GB2312" w:hint="eastAsia"/>
          <w:sz w:val="32"/>
          <w:szCs w:val="32"/>
        </w:rPr>
        <w:t>2025</w:t>
      </w:r>
      <w:r w:rsidRPr="007439B8">
        <w:rPr>
          <w:rFonts w:ascii="仿宋_GB2312" w:eastAsia="仿宋_GB2312" w:hAnsi="黑体" w:hint="eastAsia"/>
          <w:sz w:val="32"/>
          <w:szCs w:val="32"/>
        </w:rPr>
        <w:t>年预算数为</w:t>
      </w:r>
      <w:r w:rsidR="005816C6" w:rsidRPr="007439B8">
        <w:rPr>
          <w:rFonts w:ascii="仿宋_GB2312" w:eastAsia="仿宋_GB2312" w:hAnsi="黑体" w:hint="eastAsia"/>
          <w:sz w:val="32"/>
          <w:szCs w:val="32"/>
        </w:rPr>
        <w:t>15.9</w:t>
      </w:r>
      <w:r w:rsidRPr="007439B8">
        <w:rPr>
          <w:rFonts w:ascii="仿宋_GB2312" w:eastAsia="仿宋_GB2312" w:hAnsi="黑体" w:hint="eastAsia"/>
          <w:sz w:val="32"/>
          <w:szCs w:val="32"/>
        </w:rPr>
        <w:t>万元，比上年预算数</w:t>
      </w:r>
      <w:r w:rsidR="005816C6" w:rsidRPr="007439B8">
        <w:rPr>
          <w:rFonts w:ascii="仿宋_GB2312" w:eastAsia="仿宋_GB2312" w:hAnsi="ˎ̥" w:hint="eastAsia"/>
          <w:sz w:val="32"/>
          <w:szCs w:val="32"/>
        </w:rPr>
        <w:t>增加</w:t>
      </w:r>
      <w:r w:rsidR="005816C6" w:rsidRPr="007439B8">
        <w:rPr>
          <w:rFonts w:ascii="仿宋_GB2312" w:eastAsia="仿宋_GB2312" w:hAnsi="黑体"/>
          <w:sz w:val="32"/>
          <w:szCs w:val="32"/>
        </w:rPr>
        <w:t>0.04</w:t>
      </w:r>
      <w:r w:rsidRPr="007439B8">
        <w:rPr>
          <w:rFonts w:ascii="仿宋_GB2312" w:eastAsia="仿宋_GB2312" w:hAnsi="黑体" w:hint="eastAsia"/>
          <w:sz w:val="32"/>
          <w:szCs w:val="32"/>
        </w:rPr>
        <w:t>万元，</w:t>
      </w:r>
      <w:r w:rsidR="00632FB8" w:rsidRPr="007439B8">
        <w:rPr>
          <w:rFonts w:ascii="仿宋_GB2312" w:eastAsia="仿宋_GB2312" w:hAnsi="黑体" w:hint="eastAsia"/>
          <w:sz w:val="32"/>
          <w:szCs w:val="32"/>
        </w:rPr>
        <w:t>主要是人员工资</w:t>
      </w:r>
      <w:r w:rsidR="00632FB8" w:rsidRPr="007439B8">
        <w:rPr>
          <w:rFonts w:ascii="仿宋_GB2312" w:eastAsia="仿宋_GB2312" w:hAnsi="黑体"/>
          <w:sz w:val="32"/>
          <w:szCs w:val="32"/>
        </w:rPr>
        <w:t>提高</w:t>
      </w:r>
      <w:r w:rsidRPr="007439B8">
        <w:rPr>
          <w:rFonts w:ascii="仿宋_GB2312" w:eastAsia="仿宋_GB2312" w:hAnsi="黑体" w:hint="eastAsia"/>
          <w:sz w:val="32"/>
          <w:szCs w:val="32"/>
        </w:rPr>
        <w:t>。</w:t>
      </w:r>
    </w:p>
    <w:p w:rsidR="0093500E" w:rsidRDefault="0067676A">
      <w:pPr>
        <w:spacing w:line="560" w:lineRule="exact"/>
        <w:ind w:firstLine="640"/>
        <w:rPr>
          <w:rFonts w:ascii="黑体" w:eastAsia="黑体" w:hAnsi="黑体"/>
          <w:sz w:val="32"/>
          <w:szCs w:val="32"/>
        </w:rPr>
      </w:pPr>
      <w:r>
        <w:rPr>
          <w:rFonts w:ascii="黑体" w:eastAsia="黑体" w:hAnsi="黑体" w:hint="eastAsia"/>
          <w:sz w:val="32"/>
          <w:szCs w:val="32"/>
        </w:rPr>
        <w:lastRenderedPageBreak/>
        <w:t>三、</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Pr>
          <w:rFonts w:ascii="黑体" w:eastAsia="黑体" w:hAnsi="黑体" w:hint="eastAsia"/>
          <w:sz w:val="32"/>
          <w:szCs w:val="32"/>
        </w:rPr>
        <w:t>一般公共预算基本支出情况说明</w:t>
      </w:r>
    </w:p>
    <w:p w:rsidR="0049523E" w:rsidRDefault="0049523E" w:rsidP="0049523E">
      <w:pPr>
        <w:spacing w:line="520" w:lineRule="exact"/>
        <w:ind w:firstLineChars="200" w:firstLine="640"/>
        <w:rPr>
          <w:rFonts w:ascii="仿宋_GB2312" w:eastAsia="仿宋_GB2312" w:hAnsi="黑体"/>
          <w:sz w:val="32"/>
          <w:szCs w:val="32"/>
        </w:rPr>
      </w:pPr>
      <w:r>
        <w:rPr>
          <w:rFonts w:ascii="仿宋" w:eastAsia="仿宋" w:hAnsi="仿宋" w:cs="仿宋" w:hint="eastAsia"/>
          <w:sz w:val="32"/>
          <w:szCs w:val="32"/>
        </w:rPr>
        <w:t>海口市健康教育所</w:t>
      </w:r>
      <w:r>
        <w:rPr>
          <w:rFonts w:ascii="黑体" w:eastAsia="黑体" w:hAnsi="黑体" w:cs="Times New Roman" w:hint="eastAsia"/>
          <w:sz w:val="32"/>
          <w:shd w:val="clear" w:color="auto" w:fill="FFFFFF"/>
        </w:rPr>
        <w:t>2026</w:t>
      </w:r>
      <w:r>
        <w:rPr>
          <w:rFonts w:ascii="仿宋_GB2312" w:eastAsia="仿宋_GB2312" w:hAnsi="黑体" w:hint="eastAsia"/>
          <w:sz w:val="32"/>
          <w:szCs w:val="32"/>
        </w:rPr>
        <w:t>年一般公共预算基本支出为23</w:t>
      </w:r>
      <w:r>
        <w:rPr>
          <w:rFonts w:ascii="仿宋_GB2312" w:eastAsia="仿宋_GB2312" w:hAnsi="黑体"/>
          <w:sz w:val="32"/>
          <w:szCs w:val="32"/>
        </w:rPr>
        <w:t>4.17</w:t>
      </w:r>
      <w:r>
        <w:rPr>
          <w:rFonts w:ascii="仿宋_GB2312" w:eastAsia="仿宋_GB2312" w:hAnsi="黑体" w:hint="eastAsia"/>
          <w:sz w:val="32"/>
          <w:szCs w:val="32"/>
        </w:rPr>
        <w:t>万元，其中：</w:t>
      </w:r>
    </w:p>
    <w:p w:rsidR="0049523E" w:rsidRDefault="0049523E" w:rsidP="0049523E">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人员经费</w:t>
      </w:r>
      <w:r>
        <w:rPr>
          <w:rFonts w:ascii="仿宋_GB2312" w:eastAsia="仿宋_GB2312" w:hAnsi="黑体"/>
          <w:sz w:val="32"/>
          <w:szCs w:val="32"/>
        </w:rPr>
        <w:t>212.09</w:t>
      </w:r>
      <w:r>
        <w:rPr>
          <w:rFonts w:ascii="仿宋_GB2312" w:eastAsia="仿宋_GB2312" w:hAnsi="黑体" w:hint="eastAsia"/>
          <w:sz w:val="32"/>
          <w:szCs w:val="32"/>
        </w:rPr>
        <w:t>万元，主要包括：基本工资、津贴补贴、奖金、社会保障缴费、住房公积金、医疗费、商品和服务支出、邮电费、对个人和家庭的补助、奖励金等;</w:t>
      </w:r>
    </w:p>
    <w:p w:rsidR="0049523E" w:rsidRDefault="0049523E" w:rsidP="0049523E">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公用经费2</w:t>
      </w:r>
      <w:r>
        <w:rPr>
          <w:rFonts w:ascii="仿宋_GB2312" w:eastAsia="仿宋_GB2312" w:hAnsi="黑体"/>
          <w:sz w:val="32"/>
          <w:szCs w:val="32"/>
        </w:rPr>
        <w:t>2.08</w:t>
      </w:r>
      <w:r>
        <w:rPr>
          <w:rFonts w:ascii="仿宋_GB2312" w:eastAsia="仿宋_GB2312" w:hAnsi="黑体" w:hint="eastAsia"/>
          <w:sz w:val="32"/>
          <w:szCs w:val="32"/>
        </w:rPr>
        <w:t>万元，主要包括：办公费、咨询费、手续费、水费、电费、邮电费、物业管理费、差旅费、维修（护）费、租赁费、培训费、委托业务费、工会经费、公务用车运行维护费、其他商品和服务支出等。</w:t>
      </w:r>
    </w:p>
    <w:p w:rsidR="0093500E" w:rsidRDefault="0067676A">
      <w:pPr>
        <w:spacing w:line="560"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四、</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Pr>
          <w:rFonts w:ascii="黑体" w:eastAsia="黑体" w:hAnsi="黑体" w:cs="Times New Roman"/>
          <w:sz w:val="32"/>
          <w:shd w:val="clear" w:color="auto" w:fill="FFFFFF"/>
        </w:rPr>
        <w:t>“三公”经费预算情况</w:t>
      </w:r>
      <w:r>
        <w:rPr>
          <w:rFonts w:ascii="黑体" w:eastAsia="黑体" w:hAnsi="黑体" w:cs="Times New Roman" w:hint="eastAsia"/>
          <w:sz w:val="32"/>
          <w:shd w:val="clear" w:color="auto" w:fill="FFFFFF"/>
        </w:rPr>
        <w:t>说明</w:t>
      </w:r>
    </w:p>
    <w:p w:rsidR="00AA4B2E" w:rsidRDefault="00AA4B2E" w:rsidP="00AA4B2E">
      <w:pPr>
        <w:ind w:firstLineChars="200" w:firstLine="640"/>
        <w:rPr>
          <w:rFonts w:ascii="仿宋_GB2312" w:eastAsia="仿宋_GB2312" w:hAnsi="黑体"/>
          <w:sz w:val="32"/>
          <w:szCs w:val="32"/>
        </w:rPr>
      </w:pPr>
      <w:r>
        <w:rPr>
          <w:rFonts w:ascii="仿宋_GB2312" w:eastAsia="仿宋_GB2312" w:hAnsi="黑体" w:hint="eastAsia"/>
          <w:sz w:val="32"/>
          <w:szCs w:val="32"/>
        </w:rPr>
        <w:t>（一）</w:t>
      </w:r>
      <w:r>
        <w:rPr>
          <w:rFonts w:ascii="仿宋" w:eastAsia="仿宋" w:hAnsi="仿宋" w:cs="仿宋" w:hint="eastAsia"/>
          <w:sz w:val="32"/>
          <w:szCs w:val="32"/>
        </w:rPr>
        <w:t>海口市健康教育所202</w:t>
      </w:r>
      <w:r w:rsidR="00A25D8B">
        <w:rPr>
          <w:rFonts w:ascii="仿宋" w:eastAsia="仿宋" w:hAnsi="仿宋" w:cs="仿宋"/>
          <w:sz w:val="32"/>
          <w:szCs w:val="32"/>
        </w:rPr>
        <w:t>6</w:t>
      </w:r>
      <w:r>
        <w:rPr>
          <w:rFonts w:ascii="仿宋_GB2312" w:eastAsia="仿宋_GB2312" w:hAnsi="黑体" w:hint="eastAsia"/>
          <w:sz w:val="32"/>
          <w:szCs w:val="32"/>
        </w:rPr>
        <w:t>年一般公共预算“三公”经费预算数为2.9万元，其中：</w:t>
      </w:r>
    </w:p>
    <w:p w:rsidR="00AA4B2E" w:rsidRDefault="00AA4B2E" w:rsidP="00AA4B2E">
      <w:pPr>
        <w:ind w:firstLineChars="200" w:firstLine="640"/>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sidR="00A25D8B">
        <w:rPr>
          <w:rFonts w:ascii="Times New Roman" w:eastAsia="仿宋_GB2312" w:hAnsi="Times New Roman" w:cs="Times New Roman" w:hint="eastAsia"/>
          <w:sz w:val="32"/>
          <w:shd w:val="clear" w:color="auto" w:fill="FFFFFF"/>
        </w:rPr>
        <w:t>2026</w:t>
      </w:r>
      <w:r>
        <w:rPr>
          <w:rFonts w:ascii="Times New Roman" w:eastAsia="仿宋_GB2312" w:hAnsi="Times New Roman" w:cs="Times New Roman" w:hint="eastAsia"/>
          <w:sz w:val="32"/>
          <w:shd w:val="clear" w:color="auto" w:fill="FFFFFF"/>
        </w:rPr>
        <w:t>年未安排因公出国（境）。</w:t>
      </w:r>
      <w:r>
        <w:rPr>
          <w:rFonts w:ascii="Times New Roman" w:eastAsia="仿宋_GB2312" w:hAnsi="Times New Roman" w:cs="Times New Roman"/>
          <w:sz w:val="32"/>
          <w:shd w:val="clear" w:color="auto" w:fill="FFFFFF"/>
        </w:rPr>
        <w:t>根据</w:t>
      </w:r>
      <w:r>
        <w:rPr>
          <w:rFonts w:ascii="Times New Roman" w:eastAsia="仿宋_GB2312" w:hAnsi="Times New Roman" w:cs="Times New Roman" w:hint="eastAsia"/>
          <w:sz w:val="32"/>
          <w:shd w:val="clear" w:color="auto" w:fill="FFFFFF"/>
        </w:rPr>
        <w:t>部门</w:t>
      </w:r>
      <w:r>
        <w:rPr>
          <w:rFonts w:ascii="Times New Roman" w:eastAsia="仿宋_GB2312" w:hAnsi="Times New Roman" w:cs="Times New Roman"/>
          <w:sz w:val="32"/>
          <w:shd w:val="clear" w:color="auto" w:fill="FFFFFF"/>
        </w:rPr>
        <w:t>安排的</w:t>
      </w:r>
      <w:r w:rsidR="00A25D8B">
        <w:rPr>
          <w:rFonts w:ascii="Times New Roman" w:eastAsia="仿宋_GB2312" w:hAnsi="Times New Roman" w:cs="Times New Roman" w:hint="eastAsia"/>
          <w:sz w:val="32"/>
          <w:shd w:val="clear" w:color="auto" w:fill="FFFFFF"/>
        </w:rPr>
        <w:t>2026</w:t>
      </w:r>
      <w:r>
        <w:rPr>
          <w:rFonts w:ascii="Times New Roman" w:eastAsia="仿宋_GB2312" w:hAnsi="Times New Roman" w:cs="Times New Roman"/>
          <w:sz w:val="32"/>
          <w:shd w:val="clear" w:color="auto" w:fill="FFFFFF"/>
        </w:rPr>
        <w:t>年出国计划，拟安排出国（境）</w:t>
      </w:r>
      <w:r>
        <w:rPr>
          <w:rFonts w:ascii="Times New Roman" w:eastAsia="仿宋_GB2312" w:hAnsi="Times New Roman" w:cs="Times New Roman" w:hint="eastAsia"/>
          <w:sz w:val="32"/>
          <w:shd w:val="clear" w:color="auto" w:fill="FFFFFF"/>
        </w:rPr>
        <w:t>团（</w:t>
      </w:r>
      <w:r>
        <w:rPr>
          <w:rFonts w:ascii="Times New Roman" w:eastAsia="仿宋_GB2312" w:hAnsi="Times New Roman" w:cs="Times New Roman"/>
          <w:sz w:val="32"/>
          <w:shd w:val="clear" w:color="auto" w:fill="FFFFFF"/>
        </w:rPr>
        <w:t>组</w:t>
      </w:r>
      <w:r>
        <w:rPr>
          <w:rFonts w:ascii="Times New Roman" w:eastAsia="仿宋_GB2312" w:hAnsi="Times New Roman" w:cs="Times New Roman" w:hint="eastAsia"/>
          <w:sz w:val="32"/>
          <w:shd w:val="clear" w:color="auto" w:fill="FFFFFF"/>
        </w:rPr>
        <w:t>）</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次，出国（境）</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人。出国（境）团组主要包括：</w:t>
      </w:r>
      <w:r w:rsidR="00A25D8B">
        <w:rPr>
          <w:rFonts w:ascii="Times New Roman" w:eastAsia="仿宋_GB2312" w:hAnsi="Times New Roman" w:cs="Times New Roman" w:hint="eastAsia"/>
          <w:sz w:val="32"/>
          <w:shd w:val="clear" w:color="auto" w:fill="FFFFFF"/>
        </w:rPr>
        <w:t>2026</w:t>
      </w:r>
      <w:r>
        <w:rPr>
          <w:rFonts w:ascii="Times New Roman" w:eastAsia="仿宋_GB2312" w:hAnsi="Times New Roman" w:cs="Times New Roman" w:hint="eastAsia"/>
          <w:sz w:val="32"/>
          <w:shd w:val="clear" w:color="auto" w:fill="FFFFFF"/>
        </w:rPr>
        <w:t>年未安排因公出国（境）；</w:t>
      </w:r>
      <w:r>
        <w:rPr>
          <w:rFonts w:ascii="Times New Roman" w:eastAsia="仿宋_GB2312" w:hAnsi="Times New Roman" w:cs="Times New Roman"/>
          <w:sz w:val="32"/>
          <w:shd w:val="clear" w:color="auto" w:fill="FFFFFF"/>
        </w:rPr>
        <w:t>公务用车购置及运行费</w:t>
      </w:r>
      <w:r>
        <w:rPr>
          <w:rFonts w:ascii="Times New Roman" w:eastAsia="仿宋_GB2312" w:hAnsi="Times New Roman" w:cs="Times New Roman" w:hint="eastAsia"/>
          <w:sz w:val="32"/>
          <w:shd w:val="clear" w:color="auto" w:fill="FFFFFF"/>
        </w:rPr>
        <w:t>2.9</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Times New Roman" w:eastAsia="仿宋_GB2312" w:hAnsi="Times New Roman" w:cs="Times New Roman" w:hint="eastAsia"/>
          <w:sz w:val="32"/>
          <w:shd w:val="clear" w:color="auto" w:fill="FFFFFF"/>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Times New Roman" w:eastAsia="仿宋_GB2312" w:hAnsi="Times New Roman" w:cs="Times New Roman" w:hint="eastAsia"/>
          <w:sz w:val="32"/>
          <w:shd w:val="clear" w:color="auto" w:fill="FFFFFF"/>
        </w:rPr>
        <w:t>2.9</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w:t>
      </w:r>
      <w:r w:rsidR="00A25D8B">
        <w:rPr>
          <w:rFonts w:ascii="Times New Roman" w:eastAsia="仿宋_GB2312" w:hAnsi="Times New Roman" w:cs="Times New Roman" w:hint="eastAsia"/>
          <w:sz w:val="32"/>
          <w:shd w:val="clear" w:color="auto" w:fill="FFFFFF"/>
        </w:rPr>
        <w:t>与</w:t>
      </w:r>
      <w:r w:rsidR="00A25D8B">
        <w:rPr>
          <w:rFonts w:ascii="Times New Roman" w:eastAsia="仿宋_GB2312" w:hAnsi="Times New Roman" w:cs="Times New Roman"/>
          <w:sz w:val="32"/>
          <w:shd w:val="clear" w:color="auto" w:fill="FFFFFF"/>
        </w:rPr>
        <w:t>去年持平</w:t>
      </w:r>
      <w:r>
        <w:rPr>
          <w:rFonts w:ascii="Times New Roman" w:eastAsia="仿宋_GB2312" w:hAnsi="Times New Roman" w:cs="Times New Roman" w:hint="eastAsia"/>
          <w:sz w:val="32"/>
          <w:shd w:val="clear" w:color="auto" w:fill="FFFFFF"/>
        </w:rPr>
        <w:t>，公务车保有量</w:t>
      </w:r>
      <w:r>
        <w:rPr>
          <w:rFonts w:ascii="Times New Roman" w:eastAsia="仿宋_GB2312" w:hAnsi="Times New Roman" w:cs="Times New Roman" w:hint="eastAsia"/>
          <w:sz w:val="32"/>
          <w:shd w:val="clear" w:color="auto" w:fill="FFFFFF"/>
        </w:rPr>
        <w:t>1</w:t>
      </w:r>
      <w:r>
        <w:rPr>
          <w:rFonts w:ascii="Times New Roman" w:eastAsia="仿宋_GB2312" w:hAnsi="Times New Roman" w:cs="Times New Roman" w:hint="eastAsia"/>
          <w:sz w:val="32"/>
          <w:shd w:val="clear" w:color="auto" w:fill="FFFFFF"/>
        </w:rPr>
        <w:t>辆，</w:t>
      </w:r>
      <w:r>
        <w:rPr>
          <w:rFonts w:ascii="仿宋_GB2312" w:eastAsia="仿宋_GB2312" w:hAnsi="黑体" w:cs="仿宋_GB2312" w:hint="eastAsia"/>
          <w:sz w:val="32"/>
          <w:szCs w:val="32"/>
        </w:rPr>
        <w:t>计划购置0辆</w:t>
      </w:r>
      <w:r>
        <w:rPr>
          <w:rFonts w:ascii="Times New Roman" w:eastAsia="仿宋_GB2312" w:hAnsi="Times New Roman" w:cs="Times New Roman" w:hint="eastAsia"/>
          <w:sz w:val="32"/>
          <w:shd w:val="clear" w:color="auto" w:fill="FFFFFF"/>
        </w:rPr>
        <w:t>。</w:t>
      </w:r>
    </w:p>
    <w:p w:rsidR="00AA4B2E" w:rsidRDefault="00AA4B2E" w:rsidP="00AA4B2E">
      <w:pPr>
        <w:ind w:firstLineChars="200" w:firstLine="640"/>
        <w:rPr>
          <w:rFonts w:ascii="仿宋_GB2312" w:eastAsia="仿宋_GB2312" w:hAnsi="黑体" w:cs="Times New Roman"/>
          <w:sz w:val="32"/>
          <w:szCs w:val="32"/>
        </w:rPr>
      </w:pPr>
      <w:r>
        <w:rPr>
          <w:rFonts w:ascii="仿宋_GB2312" w:eastAsia="仿宋_GB2312" w:hAnsi="黑体" w:hint="eastAsia"/>
          <w:sz w:val="32"/>
          <w:szCs w:val="32"/>
        </w:rPr>
        <w:t>（二）</w:t>
      </w:r>
      <w:r>
        <w:rPr>
          <w:rFonts w:ascii="仿宋" w:eastAsia="仿宋" w:hAnsi="仿宋" w:cs="仿宋" w:hint="eastAsia"/>
          <w:sz w:val="32"/>
          <w:szCs w:val="32"/>
        </w:rPr>
        <w:t>海口市健康教育所</w:t>
      </w:r>
      <w:r w:rsidR="00A25D8B">
        <w:rPr>
          <w:rFonts w:ascii="仿宋" w:eastAsia="仿宋" w:hAnsi="仿宋" w:cs="仿宋" w:hint="eastAsia"/>
          <w:sz w:val="32"/>
          <w:szCs w:val="32"/>
        </w:rPr>
        <w:t>2026</w:t>
      </w:r>
      <w:r>
        <w:rPr>
          <w:rFonts w:ascii="仿宋_GB2312" w:eastAsia="仿宋_GB2312" w:hAnsi="黑体" w:hint="eastAsia"/>
          <w:sz w:val="32"/>
          <w:szCs w:val="32"/>
        </w:rPr>
        <w:t>年政府性基金预算“三公”经费预算数为0万元，其中：</w:t>
      </w:r>
    </w:p>
    <w:p w:rsidR="00AA4B2E" w:rsidRDefault="00AA4B2E" w:rsidP="00AA4B2E">
      <w:pPr>
        <w:rPr>
          <w:rFonts w:ascii="Times New Roman" w:eastAsia="仿宋_GB2312" w:hAnsi="Times New Roman" w:cs="Times New Roman"/>
          <w:sz w:val="32"/>
          <w:shd w:val="clear" w:color="auto" w:fill="FFFFFF"/>
        </w:rPr>
      </w:pPr>
      <w:r>
        <w:rPr>
          <w:rFonts w:ascii="Times New Roman" w:eastAsia="仿宋_GB2312" w:hAnsi="Times New Roman" w:cs="Times New Roman"/>
          <w:sz w:val="32"/>
          <w:shd w:val="clear" w:color="auto" w:fill="FFFFFF"/>
        </w:rPr>
        <w:t xml:space="preserve">     </w:t>
      </w:r>
      <w:r>
        <w:rPr>
          <w:rFonts w:ascii="Times New Roman" w:eastAsia="仿宋_GB2312" w:hAnsi="Times New Roman" w:cs="Times New Roman"/>
          <w:sz w:val="32"/>
          <w:shd w:val="clear" w:color="auto" w:fill="FFFFFF"/>
        </w:rPr>
        <w:t>因公出国（境）经费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年预算持平。根据</w:t>
      </w:r>
      <w:r>
        <w:rPr>
          <w:rFonts w:ascii="Times New Roman" w:eastAsia="仿宋_GB2312" w:hAnsi="Times New Roman" w:cs="Times New Roman" w:hint="eastAsia"/>
          <w:sz w:val="32"/>
          <w:shd w:val="clear" w:color="auto" w:fill="FFFFFF"/>
        </w:rPr>
        <w:t>部</w:t>
      </w:r>
      <w:r>
        <w:rPr>
          <w:rFonts w:ascii="Times New Roman" w:eastAsia="仿宋_GB2312" w:hAnsi="Times New Roman" w:cs="Times New Roman" w:hint="eastAsia"/>
          <w:sz w:val="32"/>
          <w:shd w:val="clear" w:color="auto" w:fill="FFFFFF"/>
        </w:rPr>
        <w:lastRenderedPageBreak/>
        <w:t>分</w:t>
      </w:r>
      <w:r>
        <w:rPr>
          <w:rFonts w:ascii="Times New Roman" w:eastAsia="仿宋_GB2312" w:hAnsi="Times New Roman" w:cs="Times New Roman"/>
          <w:sz w:val="32"/>
          <w:shd w:val="clear" w:color="auto" w:fill="FFFFFF"/>
        </w:rPr>
        <w:t>安排的</w:t>
      </w:r>
      <w:r w:rsidR="00A25D8B">
        <w:rPr>
          <w:rFonts w:ascii="Times New Roman" w:eastAsia="仿宋_GB2312" w:hAnsi="Times New Roman" w:cs="Times New Roman" w:hint="eastAsia"/>
          <w:sz w:val="32"/>
          <w:shd w:val="clear" w:color="auto" w:fill="FFFFFF"/>
        </w:rPr>
        <w:t>2026</w:t>
      </w:r>
      <w:r>
        <w:rPr>
          <w:rFonts w:ascii="Times New Roman" w:eastAsia="仿宋_GB2312" w:hAnsi="Times New Roman" w:cs="Times New Roman"/>
          <w:sz w:val="32"/>
          <w:shd w:val="clear" w:color="auto" w:fill="FFFFFF"/>
        </w:rPr>
        <w:t>年出国计划，拟安排出国（境）组</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次，出国（境）</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人。出国（境）团组主要包括：</w:t>
      </w:r>
      <w:r w:rsidR="00A25D8B">
        <w:rPr>
          <w:rFonts w:ascii="Times New Roman" w:eastAsia="仿宋_GB2312" w:hAnsi="Times New Roman" w:cs="Times New Roman" w:hint="eastAsia"/>
          <w:sz w:val="32"/>
          <w:shd w:val="clear" w:color="auto" w:fill="FFFFFF"/>
        </w:rPr>
        <w:t>2026</w:t>
      </w:r>
      <w:r>
        <w:rPr>
          <w:rFonts w:ascii="Times New Roman" w:eastAsia="仿宋_GB2312" w:hAnsi="Times New Roman" w:cs="Times New Roman" w:hint="eastAsia"/>
          <w:sz w:val="32"/>
          <w:shd w:val="clear" w:color="auto" w:fill="FFFFFF"/>
        </w:rPr>
        <w:t>年未安排出国（境）</w:t>
      </w:r>
      <w:r>
        <w:rPr>
          <w:rFonts w:ascii="Times New Roman" w:eastAsia="仿宋_GB2312" w:hAnsi="Times New Roman" w:cs="Times New Roman"/>
          <w:sz w:val="32"/>
          <w:shd w:val="clear" w:color="auto" w:fill="FFFFFF"/>
        </w:rPr>
        <w:t>；公务用车购置及运行费</w:t>
      </w:r>
      <w:r>
        <w:rPr>
          <w:rFonts w:ascii="仿宋_GB2312" w:eastAsia="仿宋_GB2312" w:hAnsi="黑体" w:cs="仿宋_GB2312" w:hint="eastAsia"/>
          <w:sz w:val="32"/>
          <w:szCs w:val="32"/>
        </w:rPr>
        <w:t>0</w:t>
      </w:r>
      <w:r>
        <w:rPr>
          <w:rFonts w:ascii="仿宋_GB2312" w:eastAsia="仿宋_GB2312" w:hAnsi="黑体" w:hint="eastAsia"/>
          <w:sz w:val="32"/>
          <w:szCs w:val="32"/>
        </w:rPr>
        <w:t>万元（其中，</w:t>
      </w:r>
      <w:r>
        <w:rPr>
          <w:rFonts w:ascii="Times New Roman" w:eastAsia="仿宋_GB2312" w:hAnsi="Times New Roman" w:cs="Times New Roman"/>
          <w:sz w:val="32"/>
          <w:shd w:val="clear" w:color="auto" w:fill="FFFFFF"/>
        </w:rPr>
        <w:t>公务用车购置</w:t>
      </w:r>
      <w:r>
        <w:rPr>
          <w:rFonts w:ascii="Times New Roman" w:eastAsia="仿宋_GB2312" w:hAnsi="Times New Roman" w:cs="Times New Roman" w:hint="eastAsia"/>
          <w:sz w:val="32"/>
          <w:shd w:val="clear" w:color="auto" w:fill="FFFFFF"/>
        </w:rPr>
        <w:t>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hint="eastAsia"/>
          <w:sz w:val="32"/>
          <w:shd w:val="clear" w:color="auto" w:fill="FFFFFF"/>
        </w:rPr>
        <w:t>，公务用车</w:t>
      </w:r>
      <w:r>
        <w:rPr>
          <w:rFonts w:ascii="Times New Roman" w:eastAsia="仿宋_GB2312" w:hAnsi="Times New Roman" w:cs="Times New Roman"/>
          <w:sz w:val="32"/>
          <w:shd w:val="clear" w:color="auto" w:fill="FFFFFF"/>
        </w:rPr>
        <w:t>运行费</w:t>
      </w:r>
      <w:r>
        <w:rPr>
          <w:rFonts w:ascii="仿宋_GB2312" w:eastAsia="仿宋_GB2312" w:hAnsi="黑体" w:cs="仿宋_GB2312" w:hint="eastAsia"/>
          <w:sz w:val="32"/>
          <w:szCs w:val="32"/>
        </w:rPr>
        <w:t>0</w:t>
      </w:r>
      <w:r>
        <w:rPr>
          <w:rFonts w:ascii="仿宋_GB2312" w:eastAsia="仿宋_GB2312" w:hAnsi="黑体" w:hint="eastAsia"/>
          <w:sz w:val="32"/>
          <w:szCs w:val="32"/>
        </w:rPr>
        <w:t>万元）</w:t>
      </w:r>
      <w:r>
        <w:rPr>
          <w:rFonts w:ascii="Times New Roman" w:eastAsia="仿宋_GB2312" w:hAnsi="Times New Roman" w:cs="Times New Roman"/>
          <w:sz w:val="32"/>
          <w:shd w:val="clear" w:color="auto" w:fill="FFFFFF"/>
        </w:rPr>
        <w:t>，与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；公务车保有量</w:t>
      </w:r>
      <w:r>
        <w:rPr>
          <w:rFonts w:ascii="仿宋_GB2312" w:eastAsia="仿宋_GB2312" w:hAnsi="黑体" w:cs="仿宋_GB2312" w:hint="eastAsia"/>
          <w:sz w:val="32"/>
          <w:szCs w:val="32"/>
        </w:rPr>
        <w:t>0辆，计划购置0辆</w:t>
      </w:r>
      <w:r>
        <w:rPr>
          <w:rFonts w:ascii="Times New Roman" w:eastAsia="仿宋_GB2312" w:hAnsi="Times New Roman" w:cs="Times New Roman" w:hint="eastAsia"/>
          <w:sz w:val="32"/>
          <w:shd w:val="clear" w:color="auto" w:fill="FFFFFF"/>
        </w:rPr>
        <w:t>。</w:t>
      </w:r>
      <w:r>
        <w:rPr>
          <w:rFonts w:ascii="仿宋_GB2312" w:eastAsia="仿宋_GB2312" w:hAnsi="黑体" w:cs="Times New Roman"/>
          <w:sz w:val="32"/>
          <w:szCs w:val="32"/>
        </w:rPr>
        <w:t>公务接待费</w:t>
      </w:r>
      <w:r>
        <w:rPr>
          <w:rFonts w:ascii="仿宋_GB2312" w:eastAsia="仿宋_GB2312" w:hAnsi="黑体" w:cs="仿宋_GB2312" w:hint="eastAsia"/>
          <w:sz w:val="32"/>
          <w:szCs w:val="32"/>
        </w:rPr>
        <w:t>0</w:t>
      </w:r>
      <w:r>
        <w:rPr>
          <w:rFonts w:ascii="Times New Roman" w:eastAsia="仿宋_GB2312" w:hAnsi="Times New Roman" w:cs="Times New Roman"/>
          <w:sz w:val="32"/>
          <w:shd w:val="clear" w:color="auto" w:fill="FFFFFF"/>
        </w:rPr>
        <w:t>万元，与</w:t>
      </w:r>
      <w:r>
        <w:rPr>
          <w:rFonts w:ascii="Times New Roman" w:eastAsia="仿宋_GB2312" w:hAnsi="Times New Roman" w:cs="Times New Roman" w:hint="eastAsia"/>
          <w:sz w:val="32"/>
          <w:shd w:val="clear" w:color="auto" w:fill="FFFFFF"/>
        </w:rPr>
        <w:t>上</w:t>
      </w:r>
      <w:r>
        <w:rPr>
          <w:rFonts w:ascii="Times New Roman" w:eastAsia="仿宋_GB2312" w:hAnsi="Times New Roman" w:cs="Times New Roman"/>
          <w:sz w:val="32"/>
          <w:shd w:val="clear" w:color="auto" w:fill="FFFFFF"/>
        </w:rPr>
        <w:t>年预算持平</w:t>
      </w:r>
      <w:r>
        <w:rPr>
          <w:rFonts w:ascii="Times New Roman" w:eastAsia="仿宋_GB2312" w:hAnsi="Times New Roman" w:cs="Times New Roman" w:hint="eastAsia"/>
          <w:sz w:val="32"/>
          <w:shd w:val="clear" w:color="auto" w:fill="FFFFFF"/>
        </w:rPr>
        <w:t>。计划接待</w:t>
      </w:r>
      <w:r>
        <w:rPr>
          <w:rFonts w:ascii="仿宋_GB2312" w:eastAsia="仿宋_GB2312" w:hAnsi="黑体" w:cs="仿宋_GB2312" w:hint="eastAsia"/>
          <w:sz w:val="32"/>
          <w:szCs w:val="32"/>
        </w:rPr>
        <w:t>0批0人</w:t>
      </w:r>
      <w:r>
        <w:rPr>
          <w:rFonts w:ascii="Times New Roman" w:eastAsia="仿宋_GB2312" w:hAnsi="Times New Roman" w:cs="Times New Roman" w:hint="eastAsia"/>
          <w:sz w:val="32"/>
          <w:shd w:val="clear" w:color="auto" w:fill="FFFFFF"/>
        </w:rPr>
        <w:t>。</w:t>
      </w:r>
    </w:p>
    <w:p w:rsidR="0093500E" w:rsidRDefault="0067676A">
      <w:pPr>
        <w:spacing w:line="560"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五、</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Pr>
          <w:rFonts w:ascii="黑体" w:eastAsia="黑体" w:hAnsi="黑体" w:cs="Times New Roman" w:hint="eastAsia"/>
          <w:sz w:val="32"/>
          <w:shd w:val="clear" w:color="auto" w:fill="FFFFFF"/>
        </w:rPr>
        <w:t>政府性基金预算当年拨款情况说明</w:t>
      </w:r>
    </w:p>
    <w:p w:rsidR="00A25D8B" w:rsidRDefault="00A25D8B" w:rsidP="00A25D8B">
      <w:pPr>
        <w:spacing w:line="520" w:lineRule="exact"/>
        <w:ind w:firstLine="640"/>
        <w:jc w:val="left"/>
        <w:rPr>
          <w:rFonts w:ascii="楷体" w:eastAsia="楷体" w:hAnsi="楷体"/>
          <w:sz w:val="32"/>
          <w:szCs w:val="32"/>
        </w:rPr>
      </w:pPr>
      <w:r>
        <w:rPr>
          <w:rFonts w:ascii="楷体" w:eastAsia="楷体" w:hAnsi="楷体" w:hint="eastAsia"/>
          <w:sz w:val="32"/>
          <w:szCs w:val="32"/>
        </w:rPr>
        <w:t>（一）政府性基金预算当年规模变化情况</w:t>
      </w:r>
    </w:p>
    <w:p w:rsidR="00A25D8B" w:rsidRDefault="00A25D8B" w:rsidP="00A25D8B">
      <w:pPr>
        <w:spacing w:line="520" w:lineRule="exact"/>
        <w:ind w:firstLineChars="200" w:firstLine="640"/>
        <w:rPr>
          <w:rFonts w:ascii="仿宋_GB2312" w:eastAsia="仿宋_GB2312" w:hAnsi="黑体"/>
          <w:sz w:val="32"/>
          <w:szCs w:val="32"/>
        </w:rPr>
      </w:pPr>
      <w:r>
        <w:rPr>
          <w:rFonts w:ascii="仿宋" w:eastAsia="仿宋" w:hAnsi="仿宋" w:cs="仿宋" w:hint="eastAsia"/>
          <w:sz w:val="32"/>
          <w:szCs w:val="32"/>
        </w:rPr>
        <w:t>海口市健康教育所202</w:t>
      </w:r>
      <w:r>
        <w:rPr>
          <w:rFonts w:ascii="仿宋" w:eastAsia="仿宋" w:hAnsi="仿宋" w:cs="仿宋"/>
          <w:sz w:val="32"/>
          <w:szCs w:val="32"/>
        </w:rPr>
        <w:t>6</w:t>
      </w:r>
      <w:r>
        <w:rPr>
          <w:rFonts w:ascii="仿宋_GB2312" w:eastAsia="仿宋_GB2312" w:hAnsi="黑体" w:hint="eastAsia"/>
          <w:sz w:val="32"/>
          <w:szCs w:val="32"/>
        </w:rPr>
        <w:t>年政府性基金预算当年拨款0万元，比上年预算数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A25D8B" w:rsidRDefault="00A25D8B" w:rsidP="00A25D8B">
      <w:pPr>
        <w:spacing w:line="520" w:lineRule="exact"/>
        <w:ind w:firstLine="640"/>
        <w:jc w:val="left"/>
        <w:rPr>
          <w:rFonts w:ascii="楷体" w:eastAsia="楷体" w:hAnsi="楷体"/>
          <w:sz w:val="32"/>
          <w:szCs w:val="32"/>
        </w:rPr>
      </w:pPr>
      <w:r>
        <w:rPr>
          <w:rFonts w:ascii="楷体" w:eastAsia="楷体" w:hAnsi="楷体" w:hint="eastAsia"/>
          <w:sz w:val="32"/>
          <w:szCs w:val="32"/>
        </w:rPr>
        <w:t>（二）政府性基金预算当年拨款结构情况</w:t>
      </w:r>
    </w:p>
    <w:p w:rsidR="00A25D8B" w:rsidRDefault="00A25D8B" w:rsidP="00A25D8B">
      <w:pPr>
        <w:spacing w:line="520" w:lineRule="exact"/>
        <w:ind w:firstLineChars="250" w:firstLine="800"/>
        <w:rPr>
          <w:rFonts w:ascii="仿宋_GB2312" w:eastAsia="仿宋_GB2312" w:hAnsi="黑体"/>
          <w:sz w:val="32"/>
          <w:szCs w:val="32"/>
        </w:rPr>
      </w:pPr>
      <w:r>
        <w:rPr>
          <w:rFonts w:ascii="仿宋_GB2312" w:eastAsia="仿宋_GB2312" w:hAnsi="黑体" w:cs="仿宋_GB2312" w:hint="eastAsia"/>
          <w:sz w:val="32"/>
          <w:szCs w:val="32"/>
        </w:rPr>
        <w:t>科学技术支出（类）支出0</w:t>
      </w:r>
      <w:r>
        <w:rPr>
          <w:rFonts w:ascii="仿宋_GB2312" w:eastAsia="仿宋_GB2312" w:hAnsi="黑体" w:hint="eastAsia"/>
          <w:sz w:val="32"/>
          <w:szCs w:val="32"/>
        </w:rPr>
        <w:t>万元，占0%；文化体育与传媒支出（类）</w:t>
      </w:r>
      <w:r>
        <w:rPr>
          <w:rFonts w:ascii="仿宋_GB2312" w:eastAsia="仿宋_GB2312" w:hAnsi="黑体" w:cs="仿宋_GB2312" w:hint="eastAsia"/>
          <w:sz w:val="32"/>
          <w:szCs w:val="32"/>
        </w:rPr>
        <w:t>支出0</w:t>
      </w:r>
      <w:r>
        <w:rPr>
          <w:rFonts w:ascii="仿宋_GB2312" w:eastAsia="仿宋_GB2312" w:hAnsi="黑体" w:hint="eastAsia"/>
          <w:sz w:val="32"/>
          <w:szCs w:val="32"/>
        </w:rPr>
        <w:t>万元，占0%；社会保障和就业支出（类）</w:t>
      </w:r>
      <w:r>
        <w:rPr>
          <w:rFonts w:ascii="仿宋_GB2312" w:eastAsia="仿宋_GB2312" w:hAnsi="黑体" w:cs="仿宋_GB2312" w:hint="eastAsia"/>
          <w:sz w:val="32"/>
          <w:szCs w:val="32"/>
        </w:rPr>
        <w:t>支出0</w:t>
      </w:r>
      <w:r>
        <w:rPr>
          <w:rFonts w:ascii="仿宋_GB2312" w:eastAsia="仿宋_GB2312" w:hAnsi="黑体" w:hint="eastAsia"/>
          <w:sz w:val="32"/>
          <w:szCs w:val="32"/>
        </w:rPr>
        <w:t>万元，占0%；节能环保（类）</w:t>
      </w:r>
      <w:r>
        <w:rPr>
          <w:rFonts w:ascii="仿宋_GB2312" w:eastAsia="仿宋_GB2312" w:hAnsi="黑体" w:cs="仿宋_GB2312" w:hint="eastAsia"/>
          <w:sz w:val="32"/>
          <w:szCs w:val="32"/>
        </w:rPr>
        <w:t>支出0</w:t>
      </w:r>
      <w:r>
        <w:rPr>
          <w:rFonts w:ascii="仿宋_GB2312" w:eastAsia="仿宋_GB2312" w:hAnsi="黑体" w:hint="eastAsia"/>
          <w:sz w:val="32"/>
          <w:szCs w:val="32"/>
        </w:rPr>
        <w:t>万元，占0%。</w:t>
      </w:r>
    </w:p>
    <w:p w:rsidR="00A25D8B" w:rsidRDefault="00A25D8B" w:rsidP="00A25D8B">
      <w:pPr>
        <w:spacing w:line="520" w:lineRule="exact"/>
        <w:ind w:firstLine="640"/>
        <w:jc w:val="left"/>
        <w:rPr>
          <w:rFonts w:ascii="楷体" w:eastAsia="楷体" w:hAnsi="楷体"/>
          <w:sz w:val="32"/>
          <w:szCs w:val="32"/>
        </w:rPr>
      </w:pPr>
      <w:r>
        <w:rPr>
          <w:rFonts w:ascii="楷体" w:eastAsia="楷体" w:hAnsi="楷体" w:hint="eastAsia"/>
          <w:sz w:val="32"/>
          <w:szCs w:val="32"/>
        </w:rPr>
        <w:t>（三）政府性基金预算当年拨款具体使用情况</w:t>
      </w:r>
    </w:p>
    <w:p w:rsidR="00A25D8B" w:rsidRDefault="00A25D8B" w:rsidP="00A25D8B">
      <w:pPr>
        <w:spacing w:line="52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1. 科学技术支出（类）核电站乏燃料处理处置基金支出（款）乏燃料运输（项）2026</w:t>
      </w:r>
      <w:r>
        <w:rPr>
          <w:rFonts w:ascii="仿宋_GB2312" w:eastAsia="仿宋_GB2312" w:hAnsi="黑体" w:hint="eastAsia"/>
          <w:sz w:val="32"/>
          <w:szCs w:val="32"/>
        </w:rPr>
        <w:t>年预算数为0万元，比上年预算数</w:t>
      </w:r>
      <w:r>
        <w:rPr>
          <w:rFonts w:ascii="仿宋_GB2312" w:eastAsia="仿宋_GB2312" w:hAnsi="黑体" w:cs="仿宋_GB2312" w:hint="eastAsia"/>
          <w:sz w:val="32"/>
          <w:szCs w:val="32"/>
        </w:rPr>
        <w:t>持平0</w:t>
      </w:r>
      <w:r>
        <w:rPr>
          <w:rFonts w:ascii="仿宋_GB2312" w:eastAsia="仿宋_GB2312" w:hAnsi="黑体" w:hint="eastAsia"/>
          <w:sz w:val="32"/>
          <w:szCs w:val="32"/>
        </w:rPr>
        <w:t>万元。</w:t>
      </w:r>
    </w:p>
    <w:p w:rsidR="00A25D8B" w:rsidRPr="00A25D8B" w:rsidRDefault="00A25D8B" w:rsidP="00A25D8B">
      <w:pPr>
        <w:spacing w:line="520" w:lineRule="exact"/>
        <w:ind w:firstLineChars="200" w:firstLine="640"/>
        <w:rPr>
          <w:rFonts w:ascii="仿宋_GB2312" w:eastAsia="仿宋_GB2312" w:hAnsi="黑体"/>
          <w:sz w:val="32"/>
          <w:szCs w:val="32"/>
        </w:rPr>
      </w:pPr>
      <w:r>
        <w:rPr>
          <w:rFonts w:ascii="仿宋_GB2312" w:eastAsia="仿宋_GB2312" w:hAnsi="黑体" w:hint="eastAsia"/>
          <w:sz w:val="32"/>
          <w:szCs w:val="32"/>
        </w:rPr>
        <w:t>2.</w:t>
      </w:r>
      <w:r>
        <w:rPr>
          <w:rFonts w:ascii="仿宋_GB2312" w:eastAsia="仿宋_GB2312" w:hAnsi="黑体" w:cs="仿宋_GB2312" w:hint="eastAsia"/>
          <w:sz w:val="32"/>
          <w:szCs w:val="32"/>
        </w:rPr>
        <w:t xml:space="preserve"> 科学技术支出（类）核电站乏燃料处理处置基金支出（款）乏燃料离堆贮存（项）2026</w:t>
      </w:r>
      <w:r>
        <w:rPr>
          <w:rFonts w:ascii="仿宋_GB2312" w:eastAsia="仿宋_GB2312" w:hAnsi="黑体" w:hint="eastAsia"/>
          <w:sz w:val="32"/>
          <w:szCs w:val="32"/>
        </w:rPr>
        <w:t>年预算数为0万元，比上年预算数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93500E" w:rsidRDefault="00DF6D2F">
      <w:pPr>
        <w:numPr>
          <w:ilvl w:val="0"/>
          <w:numId w:val="5"/>
        </w:numPr>
        <w:spacing w:line="560" w:lineRule="exact"/>
        <w:ind w:firstLineChars="200" w:firstLine="640"/>
        <w:rPr>
          <w:rFonts w:ascii="黑体" w:eastAsia="黑体" w:hAnsi="黑体" w:cs="Times New Roman"/>
          <w:sz w:val="32"/>
          <w:shd w:val="clear" w:color="auto" w:fill="FFFFFF"/>
        </w:rPr>
      </w:pPr>
      <w:r w:rsidRPr="00DF6D2F">
        <w:rPr>
          <w:rFonts w:ascii="黑体" w:eastAsia="黑体" w:hAnsi="黑体" w:hint="eastAsia"/>
          <w:sz w:val="32"/>
          <w:szCs w:val="32"/>
        </w:rPr>
        <w:t>关于海口市健康教育所</w:t>
      </w:r>
      <w:r>
        <w:rPr>
          <w:rFonts w:ascii="黑体" w:eastAsia="黑体" w:hAnsi="黑体" w:hint="eastAsia"/>
          <w:sz w:val="32"/>
          <w:szCs w:val="32"/>
        </w:rPr>
        <w:t>2026年</w:t>
      </w:r>
      <w:r w:rsidR="0067676A">
        <w:rPr>
          <w:rFonts w:ascii="黑体" w:eastAsia="黑体" w:hAnsi="黑体" w:cs="Times New Roman" w:hint="eastAsia"/>
          <w:sz w:val="32"/>
          <w:shd w:val="clear" w:color="auto" w:fill="FFFFFF"/>
        </w:rPr>
        <w:t>国有资本经营预算当年拨款情况说明</w:t>
      </w:r>
    </w:p>
    <w:p w:rsidR="00492F89" w:rsidRDefault="00492F89" w:rsidP="00492F89">
      <w:pPr>
        <w:spacing w:line="520" w:lineRule="exact"/>
        <w:ind w:firstLineChars="200" w:firstLine="640"/>
        <w:rPr>
          <w:rFonts w:ascii="仿宋_GB2312" w:eastAsia="仿宋_GB2312" w:hAnsi="黑体"/>
          <w:sz w:val="32"/>
          <w:szCs w:val="32"/>
        </w:rPr>
      </w:pPr>
      <w:r>
        <w:rPr>
          <w:rFonts w:ascii="仿宋" w:eastAsia="仿宋" w:hAnsi="仿宋" w:cs="仿宋" w:hint="eastAsia"/>
          <w:sz w:val="32"/>
          <w:szCs w:val="32"/>
        </w:rPr>
        <w:t>海口市健康教育所202</w:t>
      </w:r>
      <w:r>
        <w:rPr>
          <w:rFonts w:ascii="仿宋" w:eastAsia="仿宋" w:hAnsi="仿宋" w:cs="仿宋"/>
          <w:sz w:val="32"/>
          <w:szCs w:val="32"/>
        </w:rPr>
        <w:t>6</w:t>
      </w:r>
      <w:r>
        <w:rPr>
          <w:rFonts w:ascii="仿宋_GB2312" w:eastAsia="仿宋_GB2312" w:hAnsi="黑体" w:hint="eastAsia"/>
          <w:sz w:val="32"/>
          <w:szCs w:val="32"/>
        </w:rPr>
        <w:t>年</w:t>
      </w:r>
      <w:r w:rsidRPr="00492F89">
        <w:rPr>
          <w:rFonts w:ascii="仿宋" w:eastAsia="仿宋" w:hAnsi="仿宋" w:cs="仿宋" w:hint="eastAsia"/>
          <w:sz w:val="32"/>
          <w:szCs w:val="32"/>
        </w:rPr>
        <w:t>国有资本经营预算</w:t>
      </w:r>
      <w:r>
        <w:rPr>
          <w:rFonts w:ascii="仿宋_GB2312" w:eastAsia="仿宋_GB2312" w:hAnsi="黑体" w:hint="eastAsia"/>
          <w:sz w:val="32"/>
          <w:szCs w:val="32"/>
        </w:rPr>
        <w:t>当年拨款0</w:t>
      </w:r>
      <w:r>
        <w:rPr>
          <w:rFonts w:ascii="仿宋_GB2312" w:eastAsia="仿宋_GB2312" w:hAnsi="黑体" w:hint="eastAsia"/>
          <w:sz w:val="32"/>
          <w:szCs w:val="32"/>
        </w:rPr>
        <w:lastRenderedPageBreak/>
        <w:t>万元，比上年预算数</w:t>
      </w:r>
      <w:r>
        <w:rPr>
          <w:rFonts w:ascii="仿宋_GB2312" w:eastAsia="仿宋_GB2312" w:hAnsi="黑体" w:cs="仿宋_GB2312" w:hint="eastAsia"/>
          <w:sz w:val="32"/>
          <w:szCs w:val="32"/>
        </w:rPr>
        <w:t>持平</w:t>
      </w:r>
      <w:r>
        <w:rPr>
          <w:rFonts w:ascii="仿宋_GB2312" w:eastAsia="仿宋_GB2312" w:hAnsi="黑体" w:hint="eastAsia"/>
          <w:sz w:val="32"/>
          <w:szCs w:val="32"/>
        </w:rPr>
        <w:t>。</w:t>
      </w:r>
    </w:p>
    <w:p w:rsidR="0093500E" w:rsidRDefault="0067676A">
      <w:pPr>
        <w:spacing w:line="560"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七、</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Pr>
          <w:rFonts w:ascii="黑体" w:eastAsia="黑体" w:hAnsi="黑体" w:cs="Times New Roman" w:hint="eastAsia"/>
          <w:sz w:val="32"/>
          <w:shd w:val="clear" w:color="auto" w:fill="FFFFFF"/>
        </w:rPr>
        <w:t>收支预算总体情况说明</w:t>
      </w:r>
    </w:p>
    <w:p w:rsidR="0093500E" w:rsidRDefault="0067676A" w:rsidP="008E1630">
      <w:pPr>
        <w:spacing w:line="560" w:lineRule="exact"/>
        <w:ind w:firstLineChars="200" w:firstLine="640"/>
        <w:rPr>
          <w:rFonts w:ascii="仿宋_GB2312" w:eastAsia="仿宋_GB2312" w:hAnsi="黑体"/>
          <w:sz w:val="32"/>
          <w:szCs w:val="32"/>
        </w:rPr>
      </w:pPr>
      <w:r>
        <w:rPr>
          <w:rFonts w:ascii="仿宋_GB2312" w:eastAsia="仿宋_GB2312" w:hAnsi="黑体" w:cs="仿宋_GB2312" w:hint="eastAsia"/>
          <w:sz w:val="32"/>
          <w:szCs w:val="32"/>
        </w:rPr>
        <w:t>按照综合预算原则，</w:t>
      </w:r>
      <w:r w:rsidR="004B1F39">
        <w:rPr>
          <w:rFonts w:ascii="仿宋_GB2312" w:eastAsia="仿宋_GB2312" w:hAnsi="黑体" w:cs="仿宋_GB2312" w:hint="eastAsia"/>
          <w:sz w:val="32"/>
          <w:szCs w:val="32"/>
        </w:rPr>
        <w:t>海口市健康教育所</w:t>
      </w:r>
      <w:r>
        <w:rPr>
          <w:rFonts w:ascii="仿宋_GB2312" w:eastAsia="仿宋_GB2312" w:hAnsi="黑体" w:cs="仿宋_GB2312" w:hint="eastAsia"/>
          <w:sz w:val="32"/>
          <w:szCs w:val="32"/>
        </w:rPr>
        <w:t>所有收入和支出均纳入部门预算管理。</w:t>
      </w:r>
      <w:r w:rsidR="004B1F39">
        <w:rPr>
          <w:rFonts w:ascii="仿宋_GB2312" w:eastAsia="仿宋_GB2312" w:hAnsi="黑体" w:cs="仿宋_GB2312" w:hint="eastAsia"/>
          <w:sz w:val="32"/>
          <w:szCs w:val="32"/>
        </w:rPr>
        <w:t>2</w:t>
      </w:r>
      <w:r w:rsidR="004B1F39">
        <w:rPr>
          <w:rFonts w:ascii="仿宋_GB2312" w:eastAsia="仿宋_GB2312" w:hAnsi="黑体" w:cs="仿宋_GB2312"/>
          <w:sz w:val="32"/>
          <w:szCs w:val="32"/>
        </w:rPr>
        <w:t>026</w:t>
      </w:r>
      <w:r>
        <w:rPr>
          <w:rFonts w:ascii="仿宋_GB2312" w:eastAsia="仿宋_GB2312" w:hAnsi="黑体" w:hint="eastAsia"/>
          <w:sz w:val="32"/>
          <w:szCs w:val="32"/>
        </w:rPr>
        <w:t>年收支总预算</w:t>
      </w:r>
      <w:r w:rsidR="004B1F39">
        <w:rPr>
          <w:rFonts w:ascii="仿宋_GB2312" w:eastAsia="仿宋_GB2312" w:hAnsi="黑体" w:cs="仿宋_GB2312" w:hint="eastAsia"/>
          <w:sz w:val="32"/>
          <w:szCs w:val="32"/>
        </w:rPr>
        <w:t>3</w:t>
      </w:r>
      <w:r w:rsidR="004B1F39">
        <w:rPr>
          <w:rFonts w:ascii="仿宋_GB2312" w:eastAsia="仿宋_GB2312" w:hAnsi="黑体" w:cs="仿宋_GB2312"/>
          <w:sz w:val="32"/>
          <w:szCs w:val="32"/>
        </w:rPr>
        <w:t>16</w:t>
      </w:r>
      <w:r>
        <w:rPr>
          <w:rFonts w:ascii="仿宋_GB2312" w:eastAsia="仿宋_GB2312" w:hAnsi="黑体" w:hint="eastAsia"/>
          <w:sz w:val="32"/>
          <w:szCs w:val="32"/>
        </w:rPr>
        <w:t>万元。</w:t>
      </w:r>
      <w:r>
        <w:rPr>
          <w:rFonts w:ascii="仿宋_GB2312" w:eastAsia="仿宋_GB2312" w:hAnsi="黑体" w:cs="仿宋_GB2312" w:hint="eastAsia"/>
          <w:sz w:val="32"/>
          <w:szCs w:val="32"/>
        </w:rPr>
        <w:t>收入包括：一般公共预算</w:t>
      </w:r>
      <w:r w:rsidR="00DE0DC6">
        <w:rPr>
          <w:rFonts w:ascii="仿宋_GB2312" w:eastAsia="仿宋_GB2312" w:hAnsi="黑体" w:cs="仿宋_GB2312" w:hint="eastAsia"/>
          <w:sz w:val="32"/>
          <w:szCs w:val="32"/>
        </w:rPr>
        <w:t>拨款</w:t>
      </w:r>
      <w:r>
        <w:rPr>
          <w:rFonts w:ascii="仿宋_GB2312" w:eastAsia="仿宋_GB2312" w:hAnsi="黑体" w:cs="仿宋_GB2312" w:hint="eastAsia"/>
          <w:sz w:val="32"/>
          <w:szCs w:val="32"/>
        </w:rPr>
        <w:t>收入</w:t>
      </w:r>
      <w:r w:rsidR="00DE0DC6">
        <w:rPr>
          <w:rFonts w:ascii="仿宋_GB2312" w:eastAsia="仿宋_GB2312" w:hAnsi="黑体" w:hint="eastAsia"/>
          <w:sz w:val="32"/>
          <w:szCs w:val="32"/>
        </w:rPr>
        <w:t>；支出包括：</w:t>
      </w:r>
      <w:r w:rsidR="00DE0DC6" w:rsidRPr="00DE0DC6">
        <w:rPr>
          <w:rFonts w:ascii="仿宋_GB2312" w:eastAsia="仿宋_GB2312" w:hAnsi="黑体" w:hint="eastAsia"/>
          <w:sz w:val="32"/>
          <w:szCs w:val="32"/>
        </w:rPr>
        <w:t>社会保障和就业支出</w:t>
      </w:r>
      <w:r w:rsidR="00DE0DC6">
        <w:rPr>
          <w:rFonts w:ascii="仿宋_GB2312" w:eastAsia="仿宋_GB2312" w:hAnsi="黑体" w:hint="eastAsia"/>
          <w:sz w:val="32"/>
          <w:szCs w:val="32"/>
        </w:rPr>
        <w:t>、</w:t>
      </w:r>
      <w:r w:rsidR="00DE0DC6" w:rsidRPr="00DE0DC6">
        <w:rPr>
          <w:rFonts w:ascii="仿宋_GB2312" w:eastAsia="仿宋_GB2312" w:hAnsi="黑体" w:hint="eastAsia"/>
          <w:sz w:val="32"/>
          <w:szCs w:val="32"/>
        </w:rPr>
        <w:t>卫生健康支出</w:t>
      </w:r>
      <w:r w:rsidR="00DE0DC6">
        <w:rPr>
          <w:rFonts w:ascii="仿宋_GB2312" w:eastAsia="仿宋_GB2312" w:hAnsi="黑体" w:hint="eastAsia"/>
          <w:sz w:val="32"/>
          <w:szCs w:val="32"/>
        </w:rPr>
        <w:t>、</w:t>
      </w:r>
      <w:r w:rsidR="00DE0DC6" w:rsidRPr="00DE0DC6">
        <w:rPr>
          <w:rFonts w:ascii="仿宋_GB2312" w:eastAsia="仿宋_GB2312" w:hAnsi="黑体" w:hint="eastAsia"/>
          <w:sz w:val="32"/>
          <w:szCs w:val="32"/>
        </w:rPr>
        <w:t>住房保障支出</w:t>
      </w:r>
      <w:r>
        <w:rPr>
          <w:rFonts w:ascii="仿宋_GB2312" w:eastAsia="仿宋_GB2312" w:hAnsi="黑体" w:hint="eastAsia"/>
          <w:sz w:val="32"/>
          <w:szCs w:val="32"/>
        </w:rPr>
        <w:t>。</w:t>
      </w:r>
    </w:p>
    <w:p w:rsidR="0093500E" w:rsidRDefault="0067676A">
      <w:pPr>
        <w:spacing w:line="560"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八、</w:t>
      </w:r>
      <w:r w:rsidR="00DF6D2F" w:rsidRPr="00DF6D2F">
        <w:rPr>
          <w:rFonts w:ascii="黑体" w:eastAsia="黑体" w:hAnsi="黑体" w:hint="eastAsia"/>
          <w:sz w:val="32"/>
          <w:szCs w:val="32"/>
        </w:rPr>
        <w:t>关于海口市健康教育所</w:t>
      </w:r>
      <w:r w:rsidR="00DF6D2F">
        <w:rPr>
          <w:rFonts w:ascii="黑体" w:eastAsia="黑体" w:hAnsi="黑体" w:hint="eastAsia"/>
          <w:sz w:val="32"/>
          <w:szCs w:val="32"/>
        </w:rPr>
        <w:t>2026年</w:t>
      </w:r>
      <w:r>
        <w:rPr>
          <w:rFonts w:ascii="黑体" w:eastAsia="黑体" w:hAnsi="黑体" w:cs="Times New Roman" w:hint="eastAsia"/>
          <w:sz w:val="32"/>
          <w:shd w:val="clear" w:color="auto" w:fill="FFFFFF"/>
        </w:rPr>
        <w:t>收入预算情况说明</w:t>
      </w:r>
    </w:p>
    <w:p w:rsidR="00DE0DC6" w:rsidRPr="00CA529A" w:rsidRDefault="00DE0DC6" w:rsidP="008E1630">
      <w:pPr>
        <w:spacing w:line="560" w:lineRule="exact"/>
        <w:ind w:firstLineChars="200" w:firstLine="640"/>
        <w:rPr>
          <w:rFonts w:ascii="仿宋_GB2312" w:eastAsia="仿宋_GB2312" w:hAnsi="黑体" w:cs="仿宋_GB2312"/>
          <w:sz w:val="32"/>
          <w:szCs w:val="32"/>
        </w:rPr>
      </w:pPr>
      <w:r w:rsidRPr="00CA529A">
        <w:rPr>
          <w:rFonts w:ascii="仿宋_GB2312" w:eastAsia="仿宋_GB2312" w:hAnsi="黑体" w:cs="仿宋_GB2312" w:hint="eastAsia"/>
          <w:sz w:val="32"/>
          <w:szCs w:val="32"/>
        </w:rPr>
        <w:t>海口市健康教育所202</w:t>
      </w:r>
      <w:r w:rsidRPr="00CA529A">
        <w:rPr>
          <w:rFonts w:ascii="仿宋_GB2312" w:eastAsia="仿宋_GB2312" w:hAnsi="黑体" w:cs="仿宋_GB2312"/>
          <w:sz w:val="32"/>
          <w:szCs w:val="32"/>
        </w:rPr>
        <w:t>6</w:t>
      </w:r>
      <w:r w:rsidRPr="00CA529A">
        <w:rPr>
          <w:rFonts w:ascii="仿宋_GB2312" w:eastAsia="仿宋_GB2312" w:hAnsi="黑体" w:cs="仿宋_GB2312" w:hint="eastAsia"/>
          <w:sz w:val="32"/>
          <w:szCs w:val="32"/>
        </w:rPr>
        <w:t>年收入预算</w:t>
      </w:r>
      <w:r w:rsidRPr="00CA529A">
        <w:rPr>
          <w:rFonts w:ascii="仿宋_GB2312" w:eastAsia="仿宋_GB2312" w:hAnsi="黑体" w:cs="仿宋_GB2312"/>
          <w:sz w:val="32"/>
          <w:szCs w:val="32"/>
        </w:rPr>
        <w:t>316</w:t>
      </w:r>
      <w:r w:rsidRPr="00CA529A">
        <w:rPr>
          <w:rFonts w:ascii="仿宋_GB2312" w:eastAsia="仿宋_GB2312" w:hAnsi="黑体" w:cs="仿宋_GB2312" w:hint="eastAsia"/>
          <w:sz w:val="32"/>
          <w:szCs w:val="32"/>
        </w:rPr>
        <w:t>万元，其中：上年结转</w:t>
      </w:r>
      <w:r w:rsidRPr="00CA529A">
        <w:rPr>
          <w:rFonts w:ascii="仿宋_GB2312" w:eastAsia="仿宋_GB2312" w:hAnsi="黑体" w:cs="仿宋_GB2312"/>
          <w:sz w:val="32"/>
          <w:szCs w:val="32"/>
        </w:rPr>
        <w:t>3.93</w:t>
      </w:r>
      <w:r w:rsidRPr="00CA529A">
        <w:rPr>
          <w:rFonts w:ascii="仿宋_GB2312" w:eastAsia="仿宋_GB2312" w:hAnsi="黑体" w:cs="仿宋_GB2312" w:hint="eastAsia"/>
          <w:sz w:val="32"/>
          <w:szCs w:val="32"/>
        </w:rPr>
        <w:t>万元，占</w:t>
      </w:r>
      <w:r w:rsidRPr="00CA529A">
        <w:rPr>
          <w:rFonts w:ascii="仿宋_GB2312" w:eastAsia="仿宋_GB2312" w:hAnsi="黑体" w:cs="仿宋_GB2312"/>
          <w:sz w:val="32"/>
          <w:szCs w:val="32"/>
        </w:rPr>
        <w:t>1.24</w:t>
      </w:r>
      <w:r w:rsidRPr="00CA529A">
        <w:rPr>
          <w:rFonts w:ascii="仿宋_GB2312" w:eastAsia="仿宋_GB2312" w:hAnsi="黑体" w:cs="仿宋_GB2312" w:hint="eastAsia"/>
          <w:sz w:val="32"/>
          <w:szCs w:val="32"/>
        </w:rPr>
        <w:t>%；经费拨款收入</w:t>
      </w:r>
      <w:r w:rsidRPr="00CA529A">
        <w:rPr>
          <w:rFonts w:ascii="仿宋_GB2312" w:eastAsia="仿宋_GB2312" w:hAnsi="黑体" w:cs="仿宋_GB2312"/>
          <w:sz w:val="32"/>
          <w:szCs w:val="32"/>
        </w:rPr>
        <w:t>312.07</w:t>
      </w:r>
      <w:r w:rsidRPr="00CA529A">
        <w:rPr>
          <w:rFonts w:ascii="仿宋_GB2312" w:eastAsia="仿宋_GB2312" w:hAnsi="黑体" w:cs="仿宋_GB2312" w:hint="eastAsia"/>
          <w:sz w:val="32"/>
          <w:szCs w:val="32"/>
        </w:rPr>
        <w:t>万元，占</w:t>
      </w:r>
      <w:r w:rsidRPr="00CA529A">
        <w:rPr>
          <w:rFonts w:ascii="仿宋_GB2312" w:eastAsia="仿宋_GB2312" w:hAnsi="黑体" w:cs="仿宋_GB2312"/>
          <w:sz w:val="32"/>
          <w:szCs w:val="32"/>
        </w:rPr>
        <w:t>98.76</w:t>
      </w:r>
      <w:r w:rsidRPr="00CA529A">
        <w:rPr>
          <w:rFonts w:ascii="仿宋_GB2312" w:eastAsia="仿宋_GB2312" w:hAnsi="黑体" w:cs="仿宋_GB2312" w:hint="eastAsia"/>
          <w:sz w:val="32"/>
          <w:szCs w:val="32"/>
        </w:rPr>
        <w:t>%；政府性基金收入0万元，占0%；专项收入0万元，占0%。比上年预算数</w:t>
      </w:r>
      <w:r w:rsidR="00CA529A" w:rsidRPr="00CA529A">
        <w:rPr>
          <w:rFonts w:ascii="仿宋_GB2312" w:eastAsia="仿宋_GB2312" w:hAnsi="黑体" w:cs="仿宋_GB2312" w:hint="eastAsia"/>
          <w:sz w:val="32"/>
          <w:szCs w:val="32"/>
        </w:rPr>
        <w:t>减少</w:t>
      </w:r>
      <w:r w:rsidR="00CA529A">
        <w:rPr>
          <w:rFonts w:ascii="仿宋_GB2312" w:eastAsia="仿宋_GB2312" w:hAnsi="黑体" w:cs="仿宋_GB2312"/>
          <w:sz w:val="32"/>
          <w:szCs w:val="32"/>
        </w:rPr>
        <w:t>66.54</w:t>
      </w:r>
      <w:r w:rsidRPr="00CA529A">
        <w:rPr>
          <w:rFonts w:ascii="仿宋_GB2312" w:eastAsia="仿宋_GB2312" w:hAnsi="黑体" w:cs="仿宋_GB2312" w:hint="eastAsia"/>
          <w:sz w:val="32"/>
          <w:szCs w:val="32"/>
        </w:rPr>
        <w:t>万元，主要是一般公共预算财政拨款收入</w:t>
      </w:r>
      <w:r w:rsidR="00CA529A" w:rsidRPr="00CA529A">
        <w:rPr>
          <w:rFonts w:ascii="仿宋_GB2312" w:eastAsia="仿宋_GB2312" w:hAnsi="黑体" w:cs="仿宋_GB2312" w:hint="eastAsia"/>
          <w:sz w:val="32"/>
          <w:szCs w:val="32"/>
        </w:rPr>
        <w:t>减少</w:t>
      </w:r>
      <w:r w:rsidRPr="00CA529A">
        <w:rPr>
          <w:rFonts w:ascii="仿宋_GB2312" w:eastAsia="仿宋_GB2312" w:hAnsi="黑体" w:cs="仿宋_GB2312" w:hint="eastAsia"/>
          <w:sz w:val="32"/>
          <w:szCs w:val="32"/>
        </w:rPr>
        <w:t>。</w:t>
      </w:r>
    </w:p>
    <w:p w:rsidR="0093500E" w:rsidRDefault="0067676A">
      <w:pPr>
        <w:spacing w:line="560"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九、支出预算情况说明</w:t>
      </w:r>
    </w:p>
    <w:p w:rsidR="00CA529A" w:rsidRPr="008E1630" w:rsidRDefault="00CA529A" w:rsidP="008E1630">
      <w:pPr>
        <w:spacing w:line="560" w:lineRule="exact"/>
        <w:ind w:firstLineChars="200" w:firstLine="640"/>
        <w:rPr>
          <w:rFonts w:ascii="仿宋_GB2312" w:eastAsia="仿宋_GB2312" w:hAnsi="黑体" w:cs="仿宋_GB2312"/>
          <w:sz w:val="32"/>
          <w:szCs w:val="32"/>
        </w:rPr>
      </w:pPr>
      <w:r w:rsidRPr="008E1630">
        <w:rPr>
          <w:rFonts w:ascii="仿宋_GB2312" w:eastAsia="仿宋_GB2312" w:hAnsi="黑体" w:cs="仿宋_GB2312" w:hint="eastAsia"/>
          <w:sz w:val="32"/>
          <w:szCs w:val="32"/>
        </w:rPr>
        <w:t>海口市健康教育所202</w:t>
      </w:r>
      <w:r w:rsidRPr="008E1630">
        <w:rPr>
          <w:rFonts w:ascii="仿宋_GB2312" w:eastAsia="仿宋_GB2312" w:hAnsi="黑体" w:cs="仿宋_GB2312"/>
          <w:sz w:val="32"/>
          <w:szCs w:val="32"/>
        </w:rPr>
        <w:t>6</w:t>
      </w:r>
      <w:r w:rsidRPr="008E1630">
        <w:rPr>
          <w:rFonts w:ascii="仿宋_GB2312" w:eastAsia="仿宋_GB2312" w:hAnsi="黑体" w:cs="仿宋_GB2312" w:hint="eastAsia"/>
          <w:sz w:val="32"/>
          <w:szCs w:val="32"/>
        </w:rPr>
        <w:t>年支出预算</w:t>
      </w:r>
      <w:r w:rsidRPr="008E1630">
        <w:rPr>
          <w:rFonts w:ascii="仿宋_GB2312" w:eastAsia="仿宋_GB2312" w:hAnsi="黑体" w:cs="仿宋_GB2312"/>
          <w:sz w:val="32"/>
          <w:szCs w:val="32"/>
        </w:rPr>
        <w:t>316</w:t>
      </w:r>
      <w:r w:rsidRPr="008E1630">
        <w:rPr>
          <w:rFonts w:ascii="仿宋_GB2312" w:eastAsia="仿宋_GB2312" w:hAnsi="黑体" w:cs="仿宋_GB2312" w:hint="eastAsia"/>
          <w:sz w:val="32"/>
          <w:szCs w:val="32"/>
        </w:rPr>
        <w:t>万元，其中：基本支出</w:t>
      </w:r>
      <w:r w:rsidR="004129E7" w:rsidRPr="008E1630">
        <w:rPr>
          <w:rFonts w:ascii="仿宋_GB2312" w:eastAsia="仿宋_GB2312" w:hAnsi="黑体" w:cs="仿宋_GB2312"/>
          <w:sz w:val="32"/>
          <w:szCs w:val="32"/>
        </w:rPr>
        <w:t>234.17</w:t>
      </w:r>
      <w:r w:rsidRPr="008E1630">
        <w:rPr>
          <w:rFonts w:ascii="仿宋_GB2312" w:eastAsia="仿宋_GB2312" w:hAnsi="黑体" w:cs="仿宋_GB2312" w:hint="eastAsia"/>
          <w:sz w:val="32"/>
          <w:szCs w:val="32"/>
        </w:rPr>
        <w:t>万元，占</w:t>
      </w:r>
      <w:r w:rsidR="004129E7" w:rsidRPr="008E1630">
        <w:rPr>
          <w:rFonts w:ascii="仿宋_GB2312" w:eastAsia="仿宋_GB2312" w:hAnsi="黑体" w:cs="仿宋_GB2312"/>
          <w:sz w:val="32"/>
          <w:szCs w:val="32"/>
        </w:rPr>
        <w:t>74.11</w:t>
      </w:r>
      <w:r w:rsidRPr="008E1630">
        <w:rPr>
          <w:rFonts w:ascii="仿宋_GB2312" w:eastAsia="仿宋_GB2312" w:hAnsi="黑体" w:cs="仿宋_GB2312" w:hint="eastAsia"/>
          <w:sz w:val="32"/>
          <w:szCs w:val="32"/>
        </w:rPr>
        <w:t>%；项目支出</w:t>
      </w:r>
      <w:r w:rsidR="004129E7" w:rsidRPr="008E1630">
        <w:rPr>
          <w:rFonts w:ascii="仿宋_GB2312" w:eastAsia="仿宋_GB2312" w:hAnsi="黑体" w:cs="仿宋_GB2312"/>
          <w:sz w:val="32"/>
          <w:szCs w:val="32"/>
        </w:rPr>
        <w:t>81.83</w:t>
      </w:r>
      <w:r w:rsidRPr="008E1630">
        <w:rPr>
          <w:rFonts w:ascii="仿宋_GB2312" w:eastAsia="仿宋_GB2312" w:hAnsi="黑体" w:cs="仿宋_GB2312" w:hint="eastAsia"/>
          <w:sz w:val="32"/>
          <w:szCs w:val="32"/>
        </w:rPr>
        <w:t>万元，占</w:t>
      </w:r>
      <w:r w:rsidR="004129E7" w:rsidRPr="008E1630">
        <w:rPr>
          <w:rFonts w:ascii="仿宋_GB2312" w:eastAsia="仿宋_GB2312" w:hAnsi="黑体" w:cs="仿宋_GB2312"/>
          <w:sz w:val="32"/>
          <w:szCs w:val="32"/>
        </w:rPr>
        <w:t>25.89</w:t>
      </w:r>
      <w:r w:rsidRPr="008E1630">
        <w:rPr>
          <w:rFonts w:ascii="仿宋_GB2312" w:eastAsia="仿宋_GB2312" w:hAnsi="黑体" w:cs="仿宋_GB2312" w:hint="eastAsia"/>
          <w:sz w:val="32"/>
          <w:szCs w:val="32"/>
        </w:rPr>
        <w:t>%。比上年预算数</w:t>
      </w:r>
      <w:r w:rsidR="004129E7" w:rsidRPr="008E1630">
        <w:rPr>
          <w:rFonts w:ascii="仿宋_GB2312" w:eastAsia="仿宋_GB2312" w:hAnsi="黑体" w:cs="仿宋_GB2312" w:hint="eastAsia"/>
          <w:sz w:val="32"/>
          <w:szCs w:val="32"/>
        </w:rPr>
        <w:t>减少</w:t>
      </w:r>
      <w:r w:rsidR="004129E7" w:rsidRPr="008E1630">
        <w:rPr>
          <w:rFonts w:ascii="仿宋_GB2312" w:eastAsia="仿宋_GB2312" w:hAnsi="黑体" w:cs="仿宋_GB2312"/>
          <w:sz w:val="32"/>
          <w:szCs w:val="32"/>
        </w:rPr>
        <w:t>66.54</w:t>
      </w:r>
      <w:r w:rsidRPr="008E1630">
        <w:rPr>
          <w:rFonts w:ascii="仿宋_GB2312" w:eastAsia="仿宋_GB2312" w:hAnsi="黑体" w:cs="仿宋_GB2312" w:hint="eastAsia"/>
          <w:sz w:val="32"/>
          <w:szCs w:val="32"/>
        </w:rPr>
        <w:t>万元，主要是项目支出</w:t>
      </w:r>
      <w:r w:rsidR="004129E7" w:rsidRPr="008E1630">
        <w:rPr>
          <w:rFonts w:ascii="仿宋_GB2312" w:eastAsia="仿宋_GB2312" w:hAnsi="黑体" w:cs="仿宋_GB2312" w:hint="eastAsia"/>
          <w:sz w:val="32"/>
          <w:szCs w:val="32"/>
        </w:rPr>
        <w:t>减少</w:t>
      </w:r>
      <w:r w:rsidRPr="008E1630">
        <w:rPr>
          <w:rFonts w:ascii="仿宋_GB2312" w:eastAsia="仿宋_GB2312" w:hAnsi="黑体" w:cs="仿宋_GB2312" w:hint="eastAsia"/>
          <w:sz w:val="32"/>
          <w:szCs w:val="32"/>
        </w:rPr>
        <w:t>。</w:t>
      </w:r>
    </w:p>
    <w:p w:rsidR="0093500E" w:rsidRDefault="0067676A">
      <w:pPr>
        <w:spacing w:line="560" w:lineRule="exact"/>
        <w:ind w:firstLineChars="200" w:firstLine="640"/>
        <w:rPr>
          <w:rFonts w:ascii="黑体" w:eastAsia="黑体" w:hAnsi="黑体" w:cs="Times New Roman"/>
          <w:sz w:val="32"/>
          <w:shd w:val="clear" w:color="auto" w:fill="FFFFFF"/>
        </w:rPr>
      </w:pPr>
      <w:r>
        <w:rPr>
          <w:rFonts w:ascii="黑体" w:eastAsia="黑体" w:hAnsi="黑体" w:cs="Times New Roman" w:hint="eastAsia"/>
          <w:sz w:val="32"/>
          <w:shd w:val="clear" w:color="auto" w:fill="FFFFFF"/>
        </w:rPr>
        <w:t>十、其他重要事项的情况说明</w:t>
      </w:r>
    </w:p>
    <w:p w:rsidR="0093500E" w:rsidRDefault="0067676A">
      <w:pPr>
        <w:spacing w:line="560" w:lineRule="exact"/>
        <w:ind w:firstLineChars="200" w:firstLine="640"/>
        <w:rPr>
          <w:rFonts w:ascii="楷体" w:eastAsia="楷体" w:hAnsi="楷体"/>
          <w:sz w:val="32"/>
          <w:szCs w:val="32"/>
        </w:rPr>
      </w:pPr>
      <w:r>
        <w:rPr>
          <w:rFonts w:ascii="楷体" w:eastAsia="楷体" w:hAnsi="楷体" w:hint="eastAsia"/>
          <w:sz w:val="32"/>
          <w:szCs w:val="32"/>
        </w:rPr>
        <w:t>（一）机关运行经费（行政单位、参照公务员法管理的事业单位需说明，其他单位不需要说明）</w:t>
      </w:r>
    </w:p>
    <w:p w:rsidR="004129E7" w:rsidRPr="008E1630" w:rsidRDefault="004129E7" w:rsidP="008E1630">
      <w:pPr>
        <w:spacing w:line="560" w:lineRule="exact"/>
        <w:ind w:firstLineChars="200" w:firstLine="640"/>
        <w:rPr>
          <w:rFonts w:ascii="仿宋_GB2312" w:eastAsia="仿宋_GB2312" w:hAnsi="黑体" w:cs="仿宋_GB2312"/>
          <w:sz w:val="32"/>
          <w:szCs w:val="32"/>
        </w:rPr>
      </w:pPr>
      <w:r w:rsidRPr="008E1630">
        <w:rPr>
          <w:rFonts w:ascii="仿宋_GB2312" w:eastAsia="仿宋_GB2312" w:hAnsi="黑体" w:cs="仿宋_GB2312" w:hint="eastAsia"/>
          <w:sz w:val="32"/>
          <w:szCs w:val="32"/>
        </w:rPr>
        <w:t>事业单位不需要说明</w:t>
      </w:r>
    </w:p>
    <w:p w:rsidR="0093500E" w:rsidRDefault="0067676A">
      <w:pPr>
        <w:spacing w:line="560" w:lineRule="exact"/>
        <w:ind w:firstLineChars="200" w:firstLine="640"/>
        <w:rPr>
          <w:rFonts w:ascii="楷体" w:eastAsia="楷体" w:hAnsi="楷体"/>
          <w:sz w:val="32"/>
          <w:szCs w:val="32"/>
        </w:rPr>
      </w:pPr>
      <w:r>
        <w:rPr>
          <w:rFonts w:ascii="楷体" w:eastAsia="楷体" w:hAnsi="楷体" w:hint="eastAsia"/>
          <w:sz w:val="32"/>
          <w:szCs w:val="32"/>
        </w:rPr>
        <w:t>（二）政府采购情况</w:t>
      </w:r>
    </w:p>
    <w:p w:rsidR="004129E7" w:rsidRPr="008E1630" w:rsidRDefault="004129E7" w:rsidP="008E1630">
      <w:pPr>
        <w:spacing w:line="56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202</w:t>
      </w:r>
      <w:r>
        <w:rPr>
          <w:rFonts w:ascii="仿宋_GB2312" w:eastAsia="仿宋_GB2312" w:hAnsi="黑体" w:cs="仿宋_GB2312"/>
          <w:sz w:val="32"/>
          <w:szCs w:val="32"/>
        </w:rPr>
        <w:t>6</w:t>
      </w:r>
      <w:r w:rsidRPr="008E1630">
        <w:rPr>
          <w:rFonts w:ascii="仿宋_GB2312" w:eastAsia="仿宋_GB2312" w:hAnsi="黑体" w:cs="仿宋_GB2312" w:hint="eastAsia"/>
          <w:sz w:val="32"/>
          <w:szCs w:val="32"/>
        </w:rPr>
        <w:t>年海口市健康教育所</w:t>
      </w:r>
      <w:r>
        <w:rPr>
          <w:rFonts w:ascii="仿宋_GB2312" w:eastAsia="仿宋_GB2312" w:hAnsi="黑体" w:cs="仿宋_GB2312" w:hint="eastAsia"/>
          <w:sz w:val="32"/>
          <w:szCs w:val="32"/>
        </w:rPr>
        <w:t>政府采购预算总额0</w:t>
      </w:r>
      <w:r w:rsidRPr="008E1630">
        <w:rPr>
          <w:rFonts w:ascii="仿宋_GB2312" w:eastAsia="仿宋_GB2312" w:hAnsi="黑体" w:cs="仿宋_GB2312" w:hint="eastAsia"/>
          <w:sz w:val="32"/>
          <w:szCs w:val="32"/>
        </w:rPr>
        <w:t>万元，其</w:t>
      </w:r>
      <w:r w:rsidRPr="008E1630">
        <w:rPr>
          <w:rFonts w:ascii="仿宋_GB2312" w:eastAsia="仿宋_GB2312" w:hAnsi="黑体" w:cs="仿宋_GB2312" w:hint="eastAsia"/>
          <w:sz w:val="32"/>
          <w:szCs w:val="32"/>
        </w:rPr>
        <w:lastRenderedPageBreak/>
        <w:t>中：政府采购货物预算0万元，政府采购工程预算0万元，政府采购服务预算0万元。</w:t>
      </w:r>
    </w:p>
    <w:p w:rsidR="0093500E" w:rsidRDefault="0067676A">
      <w:pPr>
        <w:spacing w:line="560" w:lineRule="exact"/>
        <w:ind w:firstLineChars="200" w:firstLine="640"/>
        <w:rPr>
          <w:rFonts w:ascii="楷体" w:eastAsia="楷体" w:hAnsi="楷体"/>
          <w:sz w:val="32"/>
          <w:szCs w:val="32"/>
        </w:rPr>
      </w:pPr>
      <w:r>
        <w:rPr>
          <w:rFonts w:ascii="楷体" w:eastAsia="楷体" w:hAnsi="楷体" w:hint="eastAsia"/>
          <w:sz w:val="32"/>
          <w:szCs w:val="32"/>
        </w:rPr>
        <w:t>（三）国有资产占有使用情况</w:t>
      </w:r>
    </w:p>
    <w:p w:rsidR="00175A74" w:rsidRDefault="00175A74" w:rsidP="008E1630">
      <w:pPr>
        <w:spacing w:line="56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截至202</w:t>
      </w:r>
      <w:r>
        <w:rPr>
          <w:rFonts w:ascii="仿宋_GB2312" w:eastAsia="仿宋_GB2312" w:hAnsi="黑体" w:cs="仿宋_GB2312"/>
          <w:sz w:val="32"/>
          <w:szCs w:val="32"/>
        </w:rPr>
        <w:t>5</w:t>
      </w:r>
      <w:r w:rsidRPr="008E1630">
        <w:rPr>
          <w:rFonts w:ascii="仿宋_GB2312" w:eastAsia="仿宋_GB2312" w:hAnsi="黑体" w:cs="仿宋_GB2312" w:hint="eastAsia"/>
          <w:sz w:val="32"/>
          <w:szCs w:val="32"/>
        </w:rPr>
        <w:t>年12月31日，海口市健康教育所</w:t>
      </w:r>
      <w:r>
        <w:rPr>
          <w:rFonts w:ascii="仿宋_GB2312" w:eastAsia="仿宋_GB2312" w:hAnsi="黑体" w:cs="仿宋_GB2312" w:hint="eastAsia"/>
          <w:sz w:val="32"/>
          <w:szCs w:val="32"/>
        </w:rPr>
        <w:t>本级共有车辆1辆，其中，领导干部用车0辆，机要通信应急用车0辆、一般执法执勤用车0辆、特种专业技术用车0辆、其他用车1辆。单位价值100万元以上设备0台（套）。</w:t>
      </w:r>
    </w:p>
    <w:p w:rsidR="0093500E" w:rsidRDefault="0067676A">
      <w:pPr>
        <w:widowControl/>
        <w:spacing w:line="560" w:lineRule="exact"/>
        <w:ind w:firstLineChars="200" w:firstLine="640"/>
        <w:jc w:val="left"/>
        <w:rPr>
          <w:rFonts w:ascii="楷体" w:eastAsia="楷体" w:hAnsi="楷体"/>
          <w:sz w:val="32"/>
          <w:szCs w:val="32"/>
        </w:rPr>
      </w:pPr>
      <w:r>
        <w:rPr>
          <w:rFonts w:ascii="楷体" w:eastAsia="楷体" w:hAnsi="楷体" w:hint="eastAsia"/>
          <w:sz w:val="32"/>
          <w:szCs w:val="32"/>
        </w:rPr>
        <w:t>（四）</w:t>
      </w:r>
      <w:r>
        <w:rPr>
          <w:rFonts w:ascii="楷体" w:eastAsia="楷体" w:hAnsi="楷体" w:hint="eastAsia"/>
          <w:sz w:val="32"/>
          <w:szCs w:val="32"/>
          <w:lang w:bidi="ar"/>
        </w:rPr>
        <w:t>绩效目标设置及重点项目绩效目标说明</w:t>
      </w:r>
    </w:p>
    <w:p w:rsidR="00175A74" w:rsidRPr="008E1630" w:rsidRDefault="00175A74" w:rsidP="008E1630">
      <w:pPr>
        <w:spacing w:line="560" w:lineRule="exact"/>
        <w:ind w:firstLineChars="200" w:firstLine="640"/>
        <w:rPr>
          <w:rFonts w:ascii="仿宋_GB2312" w:eastAsia="仿宋_GB2312" w:hAnsi="黑体" w:cs="仿宋_GB2312"/>
          <w:sz w:val="32"/>
          <w:szCs w:val="32"/>
        </w:rPr>
      </w:pPr>
      <w:r>
        <w:rPr>
          <w:rFonts w:ascii="仿宋_GB2312" w:eastAsia="仿宋_GB2312" w:hAnsi="黑体" w:cs="仿宋_GB2312" w:hint="eastAsia"/>
          <w:sz w:val="32"/>
          <w:szCs w:val="32"/>
        </w:rPr>
        <w:t>2025</w:t>
      </w:r>
      <w:r w:rsidRPr="008E1630">
        <w:rPr>
          <w:rFonts w:ascii="仿宋_GB2312" w:eastAsia="仿宋_GB2312" w:hAnsi="黑体" w:cs="仿宋_GB2312" w:hint="eastAsia"/>
          <w:sz w:val="32"/>
          <w:szCs w:val="32"/>
        </w:rPr>
        <w:t>年海口市健康教育所1</w:t>
      </w:r>
      <w:r w:rsidR="008E1630" w:rsidRPr="008E1630">
        <w:rPr>
          <w:rFonts w:ascii="仿宋_GB2312" w:eastAsia="仿宋_GB2312" w:hAnsi="黑体" w:cs="仿宋_GB2312"/>
          <w:sz w:val="32"/>
          <w:szCs w:val="32"/>
        </w:rPr>
        <w:t>4</w:t>
      </w:r>
      <w:r>
        <w:rPr>
          <w:rFonts w:ascii="仿宋_GB2312" w:eastAsia="仿宋_GB2312" w:hAnsi="黑体" w:cs="仿宋_GB2312" w:hint="eastAsia"/>
          <w:sz w:val="32"/>
          <w:szCs w:val="32"/>
        </w:rPr>
        <w:t>个项目实行绩效目标管理，涉及一般公共预算</w:t>
      </w:r>
      <w:r w:rsidR="00B1546C" w:rsidRPr="008E1630">
        <w:rPr>
          <w:rFonts w:ascii="仿宋_GB2312" w:eastAsia="仿宋_GB2312" w:hAnsi="黑体" w:cs="仿宋_GB2312"/>
          <w:sz w:val="32"/>
          <w:szCs w:val="32"/>
        </w:rPr>
        <w:t>316</w:t>
      </w:r>
      <w:r w:rsidRPr="008E1630">
        <w:rPr>
          <w:rFonts w:ascii="仿宋_GB2312" w:eastAsia="仿宋_GB2312" w:hAnsi="黑体" w:cs="仿宋_GB2312" w:hint="eastAsia"/>
          <w:sz w:val="32"/>
          <w:szCs w:val="32"/>
        </w:rPr>
        <w:t>万元、政府性基金0万元。</w:t>
      </w:r>
    </w:p>
    <w:p w:rsidR="0093500E" w:rsidRPr="008E1630" w:rsidRDefault="0093500E">
      <w:pPr>
        <w:spacing w:line="560" w:lineRule="exact"/>
        <w:jc w:val="center"/>
        <w:rPr>
          <w:rFonts w:ascii="黑体" w:eastAsia="黑体" w:hAnsi="黑体"/>
          <w:bCs/>
          <w:sz w:val="32"/>
          <w:szCs w:val="32"/>
        </w:rPr>
      </w:pPr>
    </w:p>
    <w:p w:rsidR="0093500E" w:rsidRDefault="0067676A">
      <w:pPr>
        <w:spacing w:line="560" w:lineRule="exact"/>
        <w:jc w:val="center"/>
        <w:rPr>
          <w:rFonts w:ascii="黑体" w:eastAsia="黑体" w:hAnsi="黑体"/>
          <w:bCs/>
          <w:sz w:val="32"/>
          <w:szCs w:val="32"/>
        </w:rPr>
      </w:pPr>
      <w:r>
        <w:rPr>
          <w:rFonts w:ascii="黑体" w:eastAsia="黑体" w:hAnsi="黑体" w:hint="eastAsia"/>
          <w:bCs/>
          <w:sz w:val="32"/>
          <w:szCs w:val="32"/>
        </w:rPr>
        <w:t>第四部分  名词解释</w:t>
      </w:r>
    </w:p>
    <w:p w:rsidR="0093500E" w:rsidRDefault="0093500E">
      <w:pPr>
        <w:spacing w:line="560" w:lineRule="exact"/>
        <w:ind w:firstLineChars="200" w:firstLine="640"/>
        <w:jc w:val="left"/>
        <w:rPr>
          <w:rFonts w:ascii="仿宋_GB2312" w:eastAsia="仿宋_GB2312" w:cs="宋体"/>
          <w:bCs/>
          <w:color w:val="000000"/>
          <w:kern w:val="0"/>
          <w:sz w:val="32"/>
          <w:szCs w:val="32"/>
          <w:lang w:val="zh-CN"/>
        </w:rPr>
      </w:pP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一、财政拨款收入：指本级财政当年拨付的资金。</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二、一般公共预算拨款收入：指用于反映税收收入、专项收入、行政事业性收费收入、罚没收入、国有资源（资产）有偿使用收入、政府住房基金收入、捐赠收入等财政收入。</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三、政府性基金预算拨款收入：指是用于反映政府为支持某项事业发展或特定基础设施建设，依法依规向公民、法人和其他组织征收的以及出让土地、发行彩票等方式取得的具有专门用途的资金。</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 xml:space="preserve">四、事业收入：指用于反映事业单位开展专业业务活动及辅助活动所取得的收入。 </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五、事业单位经营收入：指用于反映事业单位在专业活</w:t>
      </w:r>
      <w:r>
        <w:rPr>
          <w:rFonts w:ascii="仿宋_GB2312" w:eastAsia="仿宋_GB2312" w:hAnsi="宋体" w:cs="宋体" w:hint="eastAsia"/>
          <w:color w:val="000000"/>
          <w:kern w:val="0"/>
          <w:sz w:val="32"/>
          <w:szCs w:val="30"/>
        </w:rPr>
        <w:lastRenderedPageBreak/>
        <w:t>动及辅助活动之外开展非独立核算经营活动取得的收入。</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六、其他收入：指除上述“财政拨款收入”“事业收入”“经营收入”等以外的收入。</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七、上年结转：指以前年度尚未完成、结转到本年按有关规定继续使用的资金。</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八、基本支出：指行政事业单位用于为保障其机构正常运转、完成日常工作任务而发生的人员支出和公用支出。</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九、工资福利支出：反映单位开支的在职职工和编制外长期聘用人员的各类劳动报酬，以及为上述人员缴纳的各项社会保险费等。</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十、对个人和家庭的补助支出：反映政府用于对个人和家庭的补助支出，包括离休费、退休费、退职（役）费、抚恤金、生活补助、救济费、医疗费补助、助学金、独生子女奖励金、其他等。</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一、商品和服务支出：反映单位购买商品和服务的支出，包括办公费、水费、电费、邮电费、培训费、公务用车运行维护费、差旅费、因公出国（境）费用、公务接待费、工会经费、会议费、福利费、物业管理费、维修（护）费、其他等。</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十二、项目支出：指各部门、各单位为完成其特定的工作任务和事业发展目标所发生的支出。</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十三、“三公”经费：包括因公出国（境）费、公务用车购置及运行费和公务接待费。其中，因公出国（境）费指单位公务出国（境）的国际旅费、国外城市间交通费、住宿</w:t>
      </w:r>
      <w:r>
        <w:rPr>
          <w:rFonts w:ascii="仿宋_GB2312" w:eastAsia="仿宋_GB2312" w:hAnsi="宋体" w:cs="宋体" w:hint="eastAsia"/>
          <w:color w:val="000000"/>
          <w:kern w:val="0"/>
          <w:sz w:val="32"/>
          <w:szCs w:val="30"/>
        </w:rPr>
        <w:lastRenderedPageBreak/>
        <w:t>费、伙食费、培训费、公杂费等支出；公务用车购置及运行费指单位公务用车车辆购置支出（含车辆购置税）及燃料费、维修费、过路过桥费、保险费、安全奖励费用、1个月及以上租车费用等支出；公务接待费指单位按规定开支的各类公务接待（含外宾接待）支出。</w:t>
      </w:r>
    </w:p>
    <w:p w:rsidR="0093500E" w:rsidRDefault="0067676A">
      <w:pPr>
        <w:spacing w:line="560" w:lineRule="exact"/>
        <w:ind w:firstLineChars="200" w:firstLine="640"/>
        <w:jc w:val="left"/>
        <w:rPr>
          <w:rFonts w:ascii="仿宋_GB2312" w:eastAsia="仿宋_GB2312" w:hAnsi="宋体" w:cs="宋体"/>
          <w:color w:val="000000"/>
          <w:kern w:val="0"/>
          <w:sz w:val="32"/>
          <w:szCs w:val="30"/>
        </w:rPr>
      </w:pPr>
      <w:r>
        <w:rPr>
          <w:rFonts w:ascii="仿宋_GB2312" w:eastAsia="仿宋_GB2312" w:hAnsi="宋体" w:cs="宋体" w:hint="eastAsia"/>
          <w:color w:val="000000"/>
          <w:kern w:val="0"/>
          <w:sz w:val="32"/>
          <w:szCs w:val="30"/>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93500E" w:rsidRDefault="0093500E">
      <w:pPr>
        <w:spacing w:line="560" w:lineRule="exact"/>
        <w:jc w:val="left"/>
        <w:rPr>
          <w:rFonts w:ascii="仿宋_GB2312" w:eastAsia="仿宋_GB2312" w:hAnsi="黑体" w:cs="仿宋_GB2312"/>
          <w:sz w:val="32"/>
          <w:szCs w:val="32"/>
        </w:rPr>
      </w:pPr>
    </w:p>
    <w:sectPr w:rsidR="0093500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811" w:rsidRDefault="00AF6811" w:rsidP="00844F70">
      <w:r>
        <w:separator/>
      </w:r>
    </w:p>
  </w:endnote>
  <w:endnote w:type="continuationSeparator" w:id="0">
    <w:p w:rsidR="00AF6811" w:rsidRDefault="00AF6811" w:rsidP="0084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Microsoft YaHei UI"/>
    <w:charset w:val="86"/>
    <w:family w:val="auto"/>
    <w:pitch w:val="default"/>
    <w:sig w:usb0="A00002BF" w:usb1="38CF7CFA" w:usb2="00082016" w:usb3="00000000" w:csb0="00040001" w:csb1="00000000"/>
  </w:font>
  <w:font w:name="方正仿宋_GBK">
    <w:altName w:val="Microsoft YaHei UI"/>
    <w:charset w:val="86"/>
    <w:family w:val="auto"/>
    <w:pitch w:val="default"/>
    <w:sig w:usb0="A00002BF"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华文仿宋"/>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811" w:rsidRDefault="00AF6811" w:rsidP="00844F70">
      <w:r>
        <w:separator/>
      </w:r>
    </w:p>
  </w:footnote>
  <w:footnote w:type="continuationSeparator" w:id="0">
    <w:p w:rsidR="00AF6811" w:rsidRDefault="00AF6811" w:rsidP="00844F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DEEC51"/>
    <w:multiLevelType w:val="singleLevel"/>
    <w:tmpl w:val="DBDEEC51"/>
    <w:lvl w:ilvl="0">
      <w:start w:val="6"/>
      <w:numFmt w:val="chineseCounting"/>
      <w:suff w:val="nothing"/>
      <w:lvlText w:val="%1、"/>
      <w:lvlJc w:val="left"/>
      <w:rPr>
        <w:rFonts w:hint="eastAsia"/>
      </w:rPr>
    </w:lvl>
  </w:abstractNum>
  <w:abstractNum w:abstractNumId="1" w15:restartNumberingAfterBreak="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0F6734D"/>
    <w:multiLevelType w:val="multilevel"/>
    <w:tmpl w:val="10F6734D"/>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15:restartNumberingAfterBreak="0">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00E"/>
    <w:rsid w:val="83AFEFD5"/>
    <w:rsid w:val="87FD1F7D"/>
    <w:rsid w:val="ABBF3834"/>
    <w:rsid w:val="AFFF7822"/>
    <w:rsid w:val="BB75DD03"/>
    <w:rsid w:val="D3DA912A"/>
    <w:rsid w:val="D97F626E"/>
    <w:rsid w:val="DEB7979A"/>
    <w:rsid w:val="EAFF647C"/>
    <w:rsid w:val="EDFF99A7"/>
    <w:rsid w:val="EF4F270F"/>
    <w:rsid w:val="F24F813D"/>
    <w:rsid w:val="F3FFFD9D"/>
    <w:rsid w:val="FC6FBB23"/>
    <w:rsid w:val="FF253AE5"/>
    <w:rsid w:val="FF330AC4"/>
    <w:rsid w:val="FF5F5C3D"/>
    <w:rsid w:val="FF6F3845"/>
    <w:rsid w:val="FF6F9FDF"/>
    <w:rsid w:val="FF7C1A10"/>
    <w:rsid w:val="FFC65139"/>
    <w:rsid w:val="FFEEA926"/>
    <w:rsid w:val="00175A74"/>
    <w:rsid w:val="00303675"/>
    <w:rsid w:val="004129E7"/>
    <w:rsid w:val="00492F89"/>
    <w:rsid w:val="0049523E"/>
    <w:rsid w:val="004B1F39"/>
    <w:rsid w:val="004C0F3E"/>
    <w:rsid w:val="004E3767"/>
    <w:rsid w:val="005816C6"/>
    <w:rsid w:val="005B61DC"/>
    <w:rsid w:val="005C5A3F"/>
    <w:rsid w:val="00632FB8"/>
    <w:rsid w:val="0067676A"/>
    <w:rsid w:val="006A1FCE"/>
    <w:rsid w:val="007439B8"/>
    <w:rsid w:val="007826E0"/>
    <w:rsid w:val="00785766"/>
    <w:rsid w:val="007E4F65"/>
    <w:rsid w:val="00844F70"/>
    <w:rsid w:val="008E1630"/>
    <w:rsid w:val="0093500E"/>
    <w:rsid w:val="009519B3"/>
    <w:rsid w:val="009E609D"/>
    <w:rsid w:val="00A24B8C"/>
    <w:rsid w:val="00A25D8B"/>
    <w:rsid w:val="00AA4B2E"/>
    <w:rsid w:val="00AF6811"/>
    <w:rsid w:val="00B1546C"/>
    <w:rsid w:val="00B23BF3"/>
    <w:rsid w:val="00B2560B"/>
    <w:rsid w:val="00B951EB"/>
    <w:rsid w:val="00C03343"/>
    <w:rsid w:val="00CA529A"/>
    <w:rsid w:val="00CE5B42"/>
    <w:rsid w:val="00D15293"/>
    <w:rsid w:val="00D33381"/>
    <w:rsid w:val="00DB4A6A"/>
    <w:rsid w:val="00DE0DC6"/>
    <w:rsid w:val="00DF6D2F"/>
    <w:rsid w:val="00EF3333"/>
    <w:rsid w:val="00F6296E"/>
    <w:rsid w:val="00F91418"/>
    <w:rsid w:val="00FC1810"/>
    <w:rsid w:val="00FE715F"/>
    <w:rsid w:val="27F9D6AD"/>
    <w:rsid w:val="2CFFD3C3"/>
    <w:rsid w:val="2FBF19B9"/>
    <w:rsid w:val="37DF1B78"/>
    <w:rsid w:val="3DE53401"/>
    <w:rsid w:val="51EB539F"/>
    <w:rsid w:val="5CD71462"/>
    <w:rsid w:val="5EFF8EDA"/>
    <w:rsid w:val="5FBFEA10"/>
    <w:rsid w:val="6F772982"/>
    <w:rsid w:val="6F7F7F61"/>
    <w:rsid w:val="6FDB1131"/>
    <w:rsid w:val="6FDF3A11"/>
    <w:rsid w:val="72BFF0B5"/>
    <w:rsid w:val="73CF45A9"/>
    <w:rsid w:val="7BF736D2"/>
    <w:rsid w:val="7E2FDAC6"/>
    <w:rsid w:val="7EFDD520"/>
    <w:rsid w:val="7FAAE0CC"/>
    <w:rsid w:val="7FF2739F"/>
    <w:rsid w:val="7FF7D632"/>
    <w:rsid w:val="7FFCF4EE"/>
    <w:rsid w:val="7FFFD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AB10CB"/>
  <w15:docId w15:val="{E363C2EA-2B31-4027-A9BC-FD94223C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paragraph" w:customStyle="1" w:styleId="1CharCharChar">
    <w:name w:val="正文1 Char Char Char"/>
    <w:basedOn w:val="a"/>
    <w:qFormat/>
    <w:pPr>
      <w:widowControl/>
      <w:spacing w:line="360" w:lineRule="auto"/>
      <w:ind w:firstLineChars="200" w:firstLine="200"/>
      <w:jc w:val="left"/>
    </w:pPr>
    <w:rPr>
      <w:rFonts w:ascii="宋体" w:hAnsi="宋体" w:cs="宋体"/>
      <w:kern w:val="0"/>
      <w:sz w:val="24"/>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99"/>
    <w:rsid w:val="00492F8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517</TotalTime>
  <Pages>11</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××年××部门（单位）预算</dc:title>
  <dc:creator>null,null,总收发</dc:creator>
  <cp:lastModifiedBy>089848963446@hkcz.hi</cp:lastModifiedBy>
  <cp:revision>26</cp:revision>
  <cp:lastPrinted>2025-01-20T00:28:00Z</cp:lastPrinted>
  <dcterms:created xsi:type="dcterms:W3CDTF">2017-02-13T23:31:00Z</dcterms:created>
  <dcterms:modified xsi:type="dcterms:W3CDTF">2026-03-11T08:37:00Z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A452AEA80B3487E3850D8E679530286D</vt:lpwstr>
  </property>
</Properties>
</file>